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F2" w:rsidRDefault="004A47D2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sz w:val="44"/>
          <w:szCs w:val="44"/>
        </w:rPr>
        <w:t>Základní škola a Mateřská škola, Vidochov, okres Jičín</w:t>
      </w:r>
    </w:p>
    <w:p w:rsidR="00A157F2" w:rsidRDefault="00A157F2">
      <w:pPr>
        <w:jc w:val="center"/>
        <w:rPr>
          <w:rFonts w:ascii="Arial Black" w:hAnsi="Arial Black"/>
        </w:rPr>
      </w:pPr>
    </w:p>
    <w:p w:rsidR="00A157F2" w:rsidRDefault="00A157F2">
      <w:pPr>
        <w:jc w:val="center"/>
        <w:rPr>
          <w:rFonts w:ascii="Arial Black" w:hAnsi="Arial Black"/>
        </w:rPr>
      </w:pPr>
    </w:p>
    <w:p w:rsidR="00A157F2" w:rsidRDefault="004A47D2">
      <w:pPr>
        <w:jc w:val="center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245610" cy="24003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245120" cy="239976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t" style="position:absolute;margin-left:0pt;margin-top:0pt;width:334.2pt;height:188.9pt">
                <v:imagedata r:id="rId9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p w:rsidR="00A157F2" w:rsidRDefault="00A157F2">
      <w:pPr>
        <w:jc w:val="center"/>
        <w:rPr>
          <w:rFonts w:ascii="Arial Black" w:hAnsi="Arial Black"/>
          <w:sz w:val="44"/>
          <w:szCs w:val="44"/>
        </w:rPr>
      </w:pPr>
    </w:p>
    <w:p w:rsidR="00A157F2" w:rsidRDefault="004A47D2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VÝROČNÍ ZPRÁVA </w:t>
      </w:r>
    </w:p>
    <w:p w:rsidR="00A157F2" w:rsidRDefault="004A47D2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ZA ŠKOLNÍ ROK 2017/2018</w:t>
      </w:r>
    </w:p>
    <w:p w:rsidR="00A157F2" w:rsidRDefault="00A157F2">
      <w:pPr>
        <w:jc w:val="center"/>
        <w:rPr>
          <w:rFonts w:ascii="Arial Black" w:hAnsi="Arial Black"/>
          <w:sz w:val="44"/>
          <w:szCs w:val="44"/>
        </w:rPr>
      </w:pPr>
    </w:p>
    <w:p w:rsidR="00A157F2" w:rsidRDefault="004A47D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</w:rPr>
        <w:drawing>
          <wp:inline distT="0" distB="2540" distL="0" distR="2540">
            <wp:extent cx="1426210" cy="1616710"/>
            <wp:effectExtent l="0" t="0" r="0" b="0"/>
            <wp:docPr id="2" name="Obrázek 2" descr="Vido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idocho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F2" w:rsidRDefault="00A157F2">
      <w:pPr>
        <w:jc w:val="center"/>
        <w:rPr>
          <w:rFonts w:ascii="Arial Black" w:hAnsi="Arial Black"/>
          <w:sz w:val="44"/>
          <w:szCs w:val="44"/>
        </w:rPr>
      </w:pPr>
    </w:p>
    <w:p w:rsidR="00A157F2" w:rsidRDefault="00A157F2">
      <w:pPr>
        <w:jc w:val="center"/>
        <w:rPr>
          <w:rFonts w:ascii="Arial Black" w:hAnsi="Arial Black"/>
          <w:sz w:val="44"/>
          <w:szCs w:val="44"/>
        </w:rPr>
      </w:pPr>
    </w:p>
    <w:p w:rsidR="00A157F2" w:rsidRDefault="00A157F2">
      <w:pPr>
        <w:jc w:val="center"/>
        <w:rPr>
          <w:rFonts w:ascii="Arial Black" w:hAnsi="Arial Black"/>
          <w:sz w:val="44"/>
          <w:szCs w:val="44"/>
        </w:rPr>
      </w:pPr>
    </w:p>
    <w:p w:rsidR="00A157F2" w:rsidRDefault="00A157F2">
      <w:pPr>
        <w:jc w:val="center"/>
        <w:rPr>
          <w:rFonts w:ascii="Arial Black" w:hAnsi="Arial Black"/>
          <w:sz w:val="44"/>
          <w:szCs w:val="44"/>
        </w:rPr>
      </w:pPr>
    </w:p>
    <w:p w:rsidR="00A157F2" w:rsidRDefault="00A157F2">
      <w:pPr>
        <w:rPr>
          <w:rFonts w:ascii="Arial Black" w:hAnsi="Arial Black"/>
          <w:sz w:val="24"/>
          <w:szCs w:val="24"/>
        </w:rPr>
      </w:pPr>
    </w:p>
    <w:p w:rsidR="00A157F2" w:rsidRDefault="004A47D2">
      <w:pPr>
        <w:rPr>
          <w:rFonts w:ascii="Arial Black" w:hAnsi="Arial Black"/>
        </w:rPr>
      </w:pPr>
      <w:r>
        <w:rPr>
          <w:rFonts w:ascii="Arial Black" w:hAnsi="Arial Black"/>
        </w:rPr>
        <w:t>OBSAH :</w:t>
      </w:r>
    </w:p>
    <w:p w:rsidR="00A157F2" w:rsidRDefault="00A157F2">
      <w:pPr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Základní údaje o škole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Přehled učebních plánů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Personální zabezpečení školy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Údaje o zápisu k povinné školní docházce a následném přijetí</w:t>
      </w:r>
      <w:r>
        <w:rPr>
          <w:rFonts w:ascii="Arial" w:hAnsi="Arial" w:cs="Arial"/>
        </w:rPr>
        <w:t xml:space="preserve"> do školy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Údaje o výsledcích vzdělávání žáků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Údaje o prevenci sociálně patologických jevů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Údaje o dalším vzdělávání pedagogických pracovníků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Údaje o aktivitách a prezentaci školy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Údaje o výsledcích inspekční činnosti provedené ČSI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Školní družina a </w:t>
      </w:r>
      <w:r>
        <w:rPr>
          <w:rFonts w:ascii="Arial" w:hAnsi="Arial" w:cs="Arial"/>
        </w:rPr>
        <w:t>školní klub</w:t>
      </w:r>
    </w:p>
    <w:p w:rsidR="00A157F2" w:rsidRDefault="00A157F2">
      <w:pPr>
        <w:pStyle w:val="Odstavecseseznamem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1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Základní údaje o hospodaření školy</w:t>
      </w:r>
    </w:p>
    <w:p w:rsidR="00A157F2" w:rsidRDefault="00A157F2">
      <w:pPr>
        <w:pStyle w:val="Odstavecseseznamem"/>
        <w:spacing w:afterAutospacing="1"/>
        <w:rPr>
          <w:rFonts w:ascii="Arial" w:hAnsi="Arial" w:cs="Arial"/>
        </w:rPr>
      </w:pPr>
    </w:p>
    <w:p w:rsidR="00A157F2" w:rsidRDefault="00A157F2">
      <w:pPr>
        <w:pStyle w:val="Odstavecseseznamem"/>
        <w:rPr>
          <w:rFonts w:ascii="Arial" w:hAnsi="Arial" w:cs="Arial"/>
        </w:rPr>
      </w:pPr>
    </w:p>
    <w:p w:rsidR="00A157F2" w:rsidRDefault="00A157F2">
      <w:pPr>
        <w:pStyle w:val="Odstavecseseznamem"/>
        <w:rPr>
          <w:rFonts w:ascii="Arial" w:hAnsi="Arial" w:cs="Arial"/>
        </w:rPr>
      </w:pPr>
    </w:p>
    <w:p w:rsidR="00A157F2" w:rsidRDefault="00A157F2">
      <w:pPr>
        <w:pStyle w:val="Odstavecseseznamem"/>
        <w:rPr>
          <w:rFonts w:ascii="Arial" w:hAnsi="Arial" w:cs="Arial"/>
        </w:rPr>
      </w:pPr>
    </w:p>
    <w:p w:rsidR="00A157F2" w:rsidRDefault="00A157F2">
      <w:pPr>
        <w:pStyle w:val="Odstavecseseznamem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A157F2">
      <w:pPr>
        <w:spacing w:afterAutospacing="1"/>
        <w:rPr>
          <w:rFonts w:ascii="Arial" w:hAnsi="Arial" w:cs="Arial"/>
        </w:rPr>
      </w:pPr>
    </w:p>
    <w:p w:rsidR="00A157F2" w:rsidRDefault="004A47D2">
      <w:pPr>
        <w:pStyle w:val="Odstavecseseznamem"/>
        <w:numPr>
          <w:ilvl w:val="0"/>
          <w:numId w:val="2"/>
        </w:numPr>
        <w:spacing w:afterAutospacing="1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Základní údaje o škole 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  <w:i/>
          <w:u w:val="single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Název a sídlo školy 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Název školy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Základní škola a Mateřská škola, Vidochov, okres Jičín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Adresa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Vidochov 66</w:t>
      </w: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509 01 Nová Paka</w:t>
      </w: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493 723 349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</w:pPr>
      <w:r>
        <w:rPr>
          <w:rFonts w:ascii="Arial" w:hAnsi="Arial" w:cs="Arial"/>
        </w:rPr>
        <w:t>e-mail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>
        <w:r>
          <w:rPr>
            <w:rStyle w:val="Internetovodkaz"/>
            <w:rFonts w:ascii="Arial" w:hAnsi="Arial" w:cs="Arial"/>
          </w:rPr>
          <w:t>zs.vidochov@centrum.cz</w:t>
        </w:r>
      </w:hyperlink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Zřizovatel: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Vidochov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Právní forma :</w:t>
      </w:r>
      <w:r>
        <w:rPr>
          <w:rFonts w:ascii="Arial" w:hAnsi="Arial" w:cs="Arial"/>
        </w:rPr>
        <w:tab/>
        <w:t>Od 01.01.2003 samostatný právní subjekt s příspěvkovou formou hospodaření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IČO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71002791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Součást školy :</w:t>
      </w:r>
      <w:r>
        <w:rPr>
          <w:rFonts w:ascii="Arial" w:hAnsi="Arial" w:cs="Arial"/>
        </w:rPr>
        <w:tab/>
        <w:t>Školní družina, školní jídelna,</w:t>
      </w:r>
      <w:r>
        <w:rPr>
          <w:rFonts w:ascii="Arial" w:hAnsi="Arial" w:cs="Arial"/>
        </w:rPr>
        <w:t xml:space="preserve"> mateřská škola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REDIZO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600092488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Kapacita školy :</w:t>
      </w:r>
      <w:r>
        <w:rPr>
          <w:rFonts w:ascii="Arial" w:hAnsi="Arial" w:cs="Arial"/>
        </w:rPr>
        <w:tab/>
        <w:t>Škola 26 žáků, školní družina 20 žáků, jídelna 50 obědů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Vedení školy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  <w:i/>
          <w:u w:val="single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Ředitelka školy :</w:t>
      </w:r>
      <w:r>
        <w:rPr>
          <w:rFonts w:ascii="Arial" w:hAnsi="Arial" w:cs="Arial"/>
        </w:rPr>
        <w:tab/>
        <w:t>Mgr. Kamila Šabatová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Samosprávné orgány Školská rada – 3 členy (K. Kavková, M. Pospíšilová, L. Patková)</w:t>
      </w: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A157F2">
      <w:pPr>
        <w:pStyle w:val="Odstavecseseznamem"/>
        <w:spacing w:afterAutospacing="1"/>
        <w:ind w:left="0"/>
        <w:rPr>
          <w:rFonts w:ascii="Arial" w:hAnsi="Arial" w:cs="Arial"/>
        </w:rPr>
      </w:pPr>
    </w:p>
    <w:p w:rsidR="00A157F2" w:rsidRDefault="004A47D2">
      <w:pPr>
        <w:pStyle w:val="Odstavecseseznamem"/>
        <w:spacing w:afterAutospacing="1"/>
        <w:ind w:left="28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Charakteristika školy </w:t>
      </w:r>
    </w:p>
    <w:p w:rsidR="00A157F2" w:rsidRDefault="00A157F2">
      <w:pPr>
        <w:pStyle w:val="Odstavecseseznamem"/>
        <w:spacing w:afterAutospacing="1"/>
        <w:ind w:left="284"/>
        <w:rPr>
          <w:rFonts w:ascii="Arial" w:hAnsi="Arial" w:cs="Arial"/>
          <w:b/>
        </w:rPr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</w:pPr>
      <w:r>
        <w:lastRenderedPageBreak/>
        <w:t>Základní škola a Mateřská škola, okres Jičín je příspěvková organizace s právní subjektivitou, jejíž součástí je školní družina, školní jídelna a MŠ. Jako příspěvková organizace byla zřízena k 1. 1. 2003.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</w:pPr>
      <w:r>
        <w:t xml:space="preserve">Kapacita školy 26 žáků, </w:t>
      </w:r>
      <w:r>
        <w:t>školní družiny 20 žáků, školní jídelna má kapacitu 50 obědů.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</w:pPr>
      <w:r>
        <w:t>Z okolních obcí dojížděli celkem 4 žáci.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</w:pPr>
      <w:r>
        <w:t xml:space="preserve">Pedagogický sbor rozvíjí vzájemnou spolupráci a dobré vztahy se žáky i s jejich rodiči. 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</w:pPr>
      <w:r>
        <w:t>Učitelé jsou přiměřeně nároční, individuálně pečují o žáky s vývo</w:t>
      </w:r>
      <w:r>
        <w:t xml:space="preserve">jovými poruchami učení a chování, případně o žáky nadané. Všichni pedagogové splňují odbornou kvalifikaci. Pouze jedna paní učitelka dokončuje studium pro potřebnou kvalifikaci. Ve školním roce 2017/2018 navštěvovalo základní školu 13 žáků. V 1. ročníku 5 </w:t>
      </w:r>
      <w:r>
        <w:t>žáků, ve 3. ročníku 6 žáků a ve 4. ročníku 2 žáci.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</w:pPr>
      <w:r>
        <w:t>Prostorové podmínky pro výuku jsou vyhovující. Pouze při hodinách Tv chybí škole klasická tělocvična. Objekt základní školy tvoří přízemí, kde se na pravé straně nachází jídelna, kuchyň a šatna pro žáky. Na levé straně přízemí jsou prostory MŠ – třída, her</w:t>
      </w:r>
      <w:r>
        <w:t xml:space="preserve">na, šatna a umývárny a sociální zařízení. V prvním patře jsou dvě třídy, z nichž jedna je kmenová třída pro všechny ročníky. </w:t>
      </w:r>
      <w:r>
        <w:rPr>
          <w:rFonts w:cstheme="minorBidi"/>
        </w:rPr>
        <w:t>Druhá třída slouží pro výuku půlených hodin Aj a odpoledne je využívána jako školní družina. V kmenové třídě je interaktivní tabule</w:t>
      </w:r>
      <w:r>
        <w:rPr>
          <w:rFonts w:cstheme="minorBidi"/>
        </w:rPr>
        <w:t>, na které žáci často a rádi pracují. K dispozici mají ve třídě i další dva počítače, které využívají nejvíce nejstarší žáci. Nově jsme upravili na prvním patře třetí místnost, kterou využíváme pouze jako hernu. Tato místnost ve škole velmi chyběla a částe</w:t>
      </w:r>
      <w:r>
        <w:rPr>
          <w:rFonts w:cstheme="minorBidi"/>
        </w:rPr>
        <w:t>čně nahrazuje tělocvičnu. Využíváme ji především při nepřízni počasí. Pro pohyb a výuku hodin Tv využíváme převážně hřiště v obci a zahradu školy. Dvakrát za pololetí jezdíme s žáky v rámci hodin Tv na atletický stadion v Nové Pace</w:t>
      </w:r>
      <w:r>
        <w:t>. V zimním období absolvu</w:t>
      </w:r>
      <w:r>
        <w:t>jí všichni žáci pravidelně výcvik plavání a bruslení.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>Předností školy je především rodinná atmosféra a možnost individuálního přístup k žákům. Žáci se od školky velmi dobře znají. Přechod z MŠ do školy je nenásilný a plynulý, protože děti zůstávají ve svém</w:t>
      </w:r>
      <w:r>
        <w:rPr>
          <w:rFonts w:cstheme="minorBidi"/>
        </w:rPr>
        <w:t xml:space="preserve"> známém prostředí. Po celý rok škola úzce spolupracuje s MŠ například v rámci projektových dní. V důsledku malotřídní školy jsou žáci zvyklí velmi dobře pracovat ve skupinách, vzájemně si pomáhat, tolerovat mladší a slabší žáky a dobře mezi sebou komunikov</w:t>
      </w:r>
      <w:r>
        <w:rPr>
          <w:rFonts w:cstheme="minorBidi"/>
        </w:rPr>
        <w:t>at.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>Spolupráce s obecním úřadem je velmi dobrá, obec jako zřizovatel školy má zájem o naši činnost, podporuje různé aktivity žáků a pomáhá řešit problémy týkající se provozu. Ze svého rozpočtu uvolňuje značné finanční prostředky na investiční výdaje týkají</w:t>
      </w:r>
      <w:r>
        <w:rPr>
          <w:rFonts w:cstheme="minorBidi"/>
        </w:rPr>
        <w:t xml:space="preserve">cí se oprav a modernizaci školy. Ve školním roce 2017/2018 proběhla rekonstrukce a výměna části plotu </w:t>
      </w:r>
      <w:r>
        <w:rPr>
          <w:rFonts w:cstheme="minorBidi"/>
        </w:rPr>
        <w:lastRenderedPageBreak/>
        <w:t>školní zahrady. Do budoucna plánujeme výměnu osvětlení, akumulačních kamen a podlah ve ŠD a ředitelně.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>Vedení školy pomáhají i členové školské rady, kter</w:t>
      </w:r>
      <w:r>
        <w:rPr>
          <w:rFonts w:cstheme="minorBidi"/>
        </w:rPr>
        <w:t>á byla nově zvolena na další 3leté období z řad učitelů, zastupitelů obce a rodičů v roce 2015.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>Škola je již dlouhodobě zapojena do projektů - „Mléko do škol“ a „Ovoce do škol“.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>Od 1. 9. 2016 byla škola zapojena do projektu Výzva 22 OP VVV – Šablony I. po</w:t>
      </w:r>
      <w:r>
        <w:rPr>
          <w:rFonts w:cstheme="minorBidi"/>
        </w:rPr>
        <w:t xml:space="preserve">d názvem 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>„ Zvýšení zlepšení kvality výuky na ZŠ a MŠ Vidochov“. Projekt jsme ukončili k 31. 8. 2018 a byl velmi přínosný. Díky němu jsme získali na tento školní rok školního asistenta pro ZŠ a výraznou finanční podporu.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  <w:r>
        <w:rPr>
          <w:rFonts w:cstheme="minorBidi"/>
        </w:rPr>
        <w:t xml:space="preserve">Ve školním roce 2017/2018 se škola </w:t>
      </w:r>
      <w:r>
        <w:rPr>
          <w:rFonts w:cstheme="minorBidi"/>
        </w:rPr>
        <w:t>aktivně zapojila do Veřejné sbírky Fondu Sidus. Výnos ze sbírky je určen na vybavení dětských zdravotnických zařízení – Pediatrické kliniky UK 2. LF v Praze Motole, Dětské kliniky FN v Olomouci a na pomoc individuálním pacientům.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left="-142" w:hanging="20"/>
        <w:jc w:val="both"/>
        <w:rPr>
          <w:rFonts w:cstheme="minorBidi"/>
        </w:rPr>
      </w:pPr>
    </w:p>
    <w:p w:rsidR="00A157F2" w:rsidRDefault="004A47D2">
      <w:pPr>
        <w:pStyle w:val="Zkladntext"/>
        <w:numPr>
          <w:ilvl w:val="0"/>
          <w:numId w:val="2"/>
        </w:numPr>
        <w:shd w:val="clear" w:color="auto" w:fill="auto"/>
        <w:spacing w:before="0" w:after="354" w:line="413" w:lineRule="exact"/>
        <w:ind w:right="2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Přehled učebních plánů 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left="-142" w:right="20" w:firstLine="0"/>
        <w:jc w:val="both"/>
      </w:pPr>
      <w:r>
        <w:t>Ve školním roce 2015/2016 se vyučovalo podle školního vzdělávacího programu pro základní vzdělávání</w:t>
      </w:r>
      <w:r>
        <w:rPr>
          <w:rStyle w:val="ZkladntextTun"/>
        </w:rPr>
        <w:t xml:space="preserve"> Učíme se nejen o životě, ale pro život čj.: 127/2007</w:t>
      </w:r>
      <w:r>
        <w:t>, který byl průběžně doplňován a aktualizován dle potřeb školy a pedagogů.</w:t>
      </w:r>
    </w:p>
    <w:p w:rsidR="00A157F2" w:rsidRDefault="004A47D2">
      <w:pPr>
        <w:pStyle w:val="Zkladntext"/>
        <w:numPr>
          <w:ilvl w:val="0"/>
          <w:numId w:val="2"/>
        </w:numPr>
        <w:shd w:val="clear" w:color="auto" w:fill="auto"/>
        <w:spacing w:before="0" w:after="354" w:line="413" w:lineRule="exact"/>
        <w:ind w:right="2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Personální zabezpečení činnos</w:t>
      </w:r>
      <w:r>
        <w:rPr>
          <w:b/>
          <w:sz w:val="27"/>
          <w:szCs w:val="27"/>
          <w:u w:val="single"/>
        </w:rPr>
        <w:t>ti školy  - seznam pedagogických pracovníků</w:t>
      </w:r>
    </w:p>
    <w:tbl>
      <w:tblPr>
        <w:tblStyle w:val="Mkatabulky"/>
        <w:tblW w:w="8899" w:type="dxa"/>
        <w:tblInd w:w="20" w:type="dxa"/>
        <w:tblLook w:val="04A0" w:firstRow="1" w:lastRow="0" w:firstColumn="1" w:lastColumn="0" w:noHBand="0" w:noVBand="1"/>
      </w:tblPr>
      <w:tblGrid>
        <w:gridCol w:w="2183"/>
        <w:gridCol w:w="2239"/>
        <w:gridCol w:w="2199"/>
        <w:gridCol w:w="2278"/>
      </w:tblGrid>
      <w:tr w:rsidR="00A157F2">
        <w:trPr>
          <w:trHeight w:val="454"/>
        </w:trPr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b/>
                <w:sz w:val="16"/>
                <w:szCs w:val="16"/>
              </w:rPr>
              <w:t>titul</w:t>
            </w:r>
          </w:p>
        </w:tc>
        <w:tc>
          <w:tcPr>
            <w:tcW w:w="223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b/>
                <w:sz w:val="16"/>
                <w:szCs w:val="16"/>
              </w:rPr>
              <w:t>jméno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b/>
                <w:sz w:val="16"/>
                <w:szCs w:val="16"/>
              </w:rPr>
              <w:t>praxe</w:t>
            </w:r>
          </w:p>
        </w:tc>
        <w:tc>
          <w:tcPr>
            <w:tcW w:w="227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b/>
                <w:sz w:val="16"/>
                <w:szCs w:val="16"/>
              </w:rPr>
              <w:t>vzdělání, kurzy</w:t>
            </w:r>
          </w:p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b/>
                <w:sz w:val="16"/>
                <w:szCs w:val="16"/>
              </w:rPr>
              <w:t>zařazení</w:t>
            </w:r>
          </w:p>
        </w:tc>
      </w:tr>
      <w:tr w:rsidR="00A157F2">
        <w:trPr>
          <w:trHeight w:val="618"/>
        </w:trPr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 xml:space="preserve">Mgr. </w:t>
            </w:r>
          </w:p>
        </w:tc>
        <w:tc>
          <w:tcPr>
            <w:tcW w:w="223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Kamila Šabatová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23 let</w:t>
            </w:r>
          </w:p>
        </w:tc>
        <w:tc>
          <w:tcPr>
            <w:tcW w:w="227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VŠ, 1.stupeň, ředitelka a  učitelka  v ZŠ</w:t>
            </w:r>
          </w:p>
        </w:tc>
      </w:tr>
      <w:tr w:rsidR="00A157F2">
        <w:trPr>
          <w:trHeight w:val="454"/>
        </w:trPr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rFonts w:ascii="Arial Unicode MS" w:hAnsi="Arial Unicode MS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Pavlína Maximová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6 let</w:t>
            </w:r>
          </w:p>
        </w:tc>
        <w:tc>
          <w:tcPr>
            <w:tcW w:w="227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SŠ, studující Pedagogickou fakultu HK, Učitelka v  ZŠ</w:t>
            </w:r>
          </w:p>
        </w:tc>
      </w:tr>
      <w:tr w:rsidR="00A157F2">
        <w:trPr>
          <w:trHeight w:val="454"/>
        </w:trPr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rFonts w:ascii="Arial Unicode MS" w:hAnsi="Arial Unicode MS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Veronika Kuhnová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1.rok</w:t>
            </w:r>
          </w:p>
        </w:tc>
        <w:tc>
          <w:tcPr>
            <w:tcW w:w="227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SPgŠ Nová Paka</w:t>
            </w:r>
          </w:p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Vychovatelka ŠD</w:t>
            </w:r>
          </w:p>
        </w:tc>
      </w:tr>
      <w:tr w:rsidR="00A157F2">
        <w:trPr>
          <w:trHeight w:val="454"/>
        </w:trPr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rFonts w:ascii="Arial Unicode MS" w:hAnsi="Arial Unicode MS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Klára Kavková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13 let</w:t>
            </w:r>
          </w:p>
        </w:tc>
        <w:tc>
          <w:tcPr>
            <w:tcW w:w="227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SPgŠ</w:t>
            </w:r>
          </w:p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Vedoucí učitelka MŠ</w:t>
            </w:r>
          </w:p>
        </w:tc>
      </w:tr>
      <w:tr w:rsidR="00A157F2">
        <w:trPr>
          <w:trHeight w:val="454"/>
        </w:trPr>
        <w:tc>
          <w:tcPr>
            <w:tcW w:w="2182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lastRenderedPageBreak/>
              <w:t>Mgr.</w:t>
            </w:r>
          </w:p>
        </w:tc>
        <w:tc>
          <w:tcPr>
            <w:tcW w:w="223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Iva Nálevková</w:t>
            </w:r>
          </w:p>
        </w:tc>
        <w:tc>
          <w:tcPr>
            <w:tcW w:w="219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32 let</w:t>
            </w:r>
          </w:p>
        </w:tc>
        <w:tc>
          <w:tcPr>
            <w:tcW w:w="227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pStyle w:val="Zkladntext"/>
              <w:shd w:val="clear" w:color="auto" w:fill="auto"/>
              <w:spacing w:before="0" w:after="0" w:line="413" w:lineRule="exact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rFonts w:ascii="Arial Unicode MS" w:hAnsi="Arial Unicode MS" w:cs="Times New Roman"/>
                <w:sz w:val="16"/>
                <w:szCs w:val="16"/>
              </w:rPr>
              <w:t>VŠ, 1. stupeň, speciální pedagog</w:t>
            </w:r>
          </w:p>
        </w:tc>
      </w:tr>
    </w:tbl>
    <w:p w:rsidR="00A157F2" w:rsidRDefault="00A157F2">
      <w:pPr>
        <w:pStyle w:val="Zkladntext"/>
        <w:shd w:val="clear" w:color="auto" w:fill="auto"/>
        <w:spacing w:before="0" w:after="354" w:line="413" w:lineRule="exact"/>
        <w:ind w:right="20" w:firstLine="0"/>
        <w:jc w:val="both"/>
        <w:rPr>
          <w:b/>
        </w:rPr>
      </w:pPr>
    </w:p>
    <w:p w:rsidR="00A157F2" w:rsidRDefault="00A157F2">
      <w:pPr>
        <w:pStyle w:val="Zkladntext30"/>
        <w:shd w:val="clear" w:color="auto" w:fill="auto"/>
        <w:spacing w:before="0" w:after="128" w:line="270" w:lineRule="exact"/>
        <w:ind w:left="20"/>
      </w:pPr>
    </w:p>
    <w:p w:rsidR="00A157F2" w:rsidRDefault="004A47D2">
      <w:pPr>
        <w:pStyle w:val="Zkladntext30"/>
        <w:shd w:val="clear" w:color="auto" w:fill="auto"/>
        <w:spacing w:before="0" w:after="128" w:line="270" w:lineRule="exact"/>
        <w:ind w:left="20"/>
        <w:rPr>
          <w:i/>
          <w:sz w:val="22"/>
          <w:szCs w:val="22"/>
        </w:rPr>
      </w:pPr>
      <w:r>
        <w:rPr>
          <w:i/>
          <w:sz w:val="22"/>
          <w:szCs w:val="22"/>
        </w:rPr>
        <w:t>Seznam nepedagogických a správních zaměstnanců</w:t>
      </w:r>
    </w:p>
    <w:p w:rsidR="00A157F2" w:rsidRDefault="00A157F2">
      <w:pPr>
        <w:pStyle w:val="Zkladntext30"/>
        <w:shd w:val="clear" w:color="auto" w:fill="auto"/>
        <w:spacing w:before="0" w:after="128" w:line="270" w:lineRule="exact"/>
        <w:ind w:left="20"/>
      </w:pPr>
    </w:p>
    <w:p w:rsidR="00A157F2" w:rsidRDefault="004A47D2">
      <w:pPr>
        <w:pStyle w:val="Zkladntext"/>
        <w:shd w:val="clear" w:color="auto" w:fill="auto"/>
        <w:spacing w:before="0" w:after="0" w:line="220" w:lineRule="exact"/>
        <w:ind w:left="20" w:firstLine="688"/>
      </w:pPr>
      <w:r>
        <w:t xml:space="preserve">Marie Hanušová </w:t>
      </w:r>
      <w:r>
        <w:tab/>
      </w:r>
      <w:r>
        <w:tab/>
        <w:t>- účetní do 31. 12. 2017</w:t>
      </w:r>
    </w:p>
    <w:p w:rsidR="00A157F2" w:rsidRDefault="00A157F2">
      <w:pPr>
        <w:pStyle w:val="Zkladntext"/>
        <w:shd w:val="clear" w:color="auto" w:fill="auto"/>
        <w:spacing w:before="0" w:after="0" w:line="220" w:lineRule="exact"/>
        <w:ind w:left="20" w:firstLine="688"/>
      </w:pPr>
    </w:p>
    <w:p w:rsidR="00A157F2" w:rsidRDefault="004A47D2">
      <w:pPr>
        <w:pStyle w:val="Zkladntext"/>
        <w:shd w:val="clear" w:color="auto" w:fill="auto"/>
        <w:spacing w:before="0" w:after="0" w:line="220" w:lineRule="exact"/>
        <w:ind w:left="20" w:firstLine="688"/>
      </w:pPr>
      <w:r>
        <w:t xml:space="preserve">Lea Patková </w:t>
      </w:r>
      <w:r>
        <w:tab/>
      </w:r>
      <w:r>
        <w:tab/>
      </w:r>
      <w:r>
        <w:tab/>
        <w:t>-</w:t>
      </w:r>
      <w:r>
        <w:t xml:space="preserve"> účetní od 01. 01. 2018</w:t>
      </w:r>
    </w:p>
    <w:p w:rsidR="00A157F2" w:rsidRDefault="00A157F2">
      <w:pPr>
        <w:pStyle w:val="Zkladntext"/>
        <w:shd w:val="clear" w:color="auto" w:fill="auto"/>
        <w:spacing w:before="0" w:after="0" w:line="220" w:lineRule="exact"/>
        <w:ind w:left="20" w:firstLine="688"/>
      </w:pPr>
    </w:p>
    <w:p w:rsidR="00A157F2" w:rsidRDefault="004A47D2">
      <w:pPr>
        <w:pStyle w:val="Zkladntext"/>
        <w:shd w:val="clear" w:color="auto" w:fill="auto"/>
        <w:spacing w:before="0" w:after="0" w:line="220" w:lineRule="exact"/>
        <w:ind w:left="20" w:firstLine="688"/>
      </w:pPr>
      <w:r>
        <w:t xml:space="preserve">Eva Landfeldová </w:t>
      </w:r>
      <w:r>
        <w:tab/>
      </w:r>
      <w:r>
        <w:tab/>
        <w:t>- administrativní pracovnice</w:t>
      </w:r>
    </w:p>
    <w:p w:rsidR="00A157F2" w:rsidRDefault="00A157F2">
      <w:pPr>
        <w:pStyle w:val="Zkladntext"/>
        <w:shd w:val="clear" w:color="auto" w:fill="auto"/>
        <w:spacing w:before="0" w:after="0" w:line="220" w:lineRule="exact"/>
        <w:ind w:left="20" w:firstLine="688"/>
      </w:pPr>
    </w:p>
    <w:p w:rsidR="00A157F2" w:rsidRDefault="004A47D2">
      <w:pPr>
        <w:pStyle w:val="Zkladntext"/>
        <w:shd w:val="clear" w:color="auto" w:fill="auto"/>
        <w:spacing w:before="0" w:after="0" w:line="220" w:lineRule="exact"/>
        <w:ind w:left="20" w:firstLine="688"/>
      </w:pPr>
      <w:r>
        <w:t xml:space="preserve">Šárka Řeháková </w:t>
      </w:r>
      <w:r>
        <w:tab/>
      </w:r>
      <w:r>
        <w:tab/>
        <w:t>- školní asistentka ZŠ</w:t>
      </w:r>
    </w:p>
    <w:p w:rsidR="00A157F2" w:rsidRDefault="00A157F2">
      <w:pPr>
        <w:pStyle w:val="Zkladntext"/>
        <w:shd w:val="clear" w:color="auto" w:fill="auto"/>
        <w:spacing w:before="0" w:after="0" w:line="220" w:lineRule="exact"/>
        <w:ind w:left="20" w:firstLine="688"/>
      </w:pPr>
    </w:p>
    <w:p w:rsidR="00A157F2" w:rsidRDefault="004A47D2">
      <w:pPr>
        <w:pStyle w:val="Zkladntext"/>
        <w:shd w:val="clear" w:color="auto" w:fill="auto"/>
        <w:spacing w:before="0" w:after="0" w:line="220" w:lineRule="exact"/>
        <w:ind w:left="20" w:firstLine="688"/>
      </w:pPr>
      <w:r>
        <w:t xml:space="preserve">Stanislava Hajzlerová </w:t>
      </w:r>
      <w:r>
        <w:tab/>
        <w:t>- kuchařka, vedoucí kuchyně</w:t>
      </w:r>
    </w:p>
    <w:p w:rsidR="00A157F2" w:rsidRDefault="00A157F2">
      <w:pPr>
        <w:pStyle w:val="Zkladntext"/>
        <w:shd w:val="clear" w:color="auto" w:fill="auto"/>
        <w:spacing w:before="0" w:after="0" w:line="220" w:lineRule="exact"/>
        <w:ind w:left="20" w:firstLine="688"/>
      </w:pPr>
    </w:p>
    <w:p w:rsidR="00A157F2" w:rsidRDefault="004A47D2">
      <w:pPr>
        <w:pStyle w:val="Zkladntext"/>
        <w:shd w:val="clear" w:color="auto" w:fill="auto"/>
        <w:spacing w:before="0" w:after="0" w:line="220" w:lineRule="exact"/>
        <w:ind w:left="20" w:firstLine="688"/>
      </w:pPr>
      <w:r>
        <w:t>Marie Ulrichová</w:t>
      </w:r>
      <w:r>
        <w:tab/>
      </w:r>
      <w:r>
        <w:tab/>
        <w:t>- školnice a uklízečka</w:t>
      </w:r>
    </w:p>
    <w:p w:rsidR="00A157F2" w:rsidRDefault="00A157F2">
      <w:pPr>
        <w:pStyle w:val="Zkladntext"/>
        <w:shd w:val="clear" w:color="auto" w:fill="auto"/>
        <w:spacing w:before="0" w:after="0" w:line="220" w:lineRule="exact"/>
        <w:ind w:left="20" w:firstLine="688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left="-142" w:hanging="20"/>
        <w:jc w:val="both"/>
      </w:pPr>
    </w:p>
    <w:p w:rsidR="00A157F2" w:rsidRDefault="004A47D2">
      <w:pPr>
        <w:pStyle w:val="Zkladntext"/>
        <w:numPr>
          <w:ilvl w:val="0"/>
          <w:numId w:val="2"/>
        </w:numPr>
        <w:shd w:val="clear" w:color="auto" w:fill="auto"/>
        <w:spacing w:before="0" w:after="354" w:line="413" w:lineRule="exact"/>
        <w:ind w:right="2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Údaje o zápisu k povinné školní docházce a násle</w:t>
      </w:r>
      <w:r>
        <w:rPr>
          <w:b/>
          <w:sz w:val="27"/>
          <w:szCs w:val="27"/>
          <w:u w:val="single"/>
        </w:rPr>
        <w:t>dném přijetí do školy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V květnu 2018 k zápisu do 1. třídy pro následující školní rok 2018/2019  přišly 4 děti.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 Zapsány a přijaty byly všechny. Nikdo z nich nepožádal ani mu nebyl doporučen odklad školní docházky.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4A47D2">
      <w:pPr>
        <w:pStyle w:val="Zkladntext"/>
        <w:numPr>
          <w:ilvl w:val="0"/>
          <w:numId w:val="2"/>
        </w:numPr>
        <w:shd w:val="clear" w:color="auto" w:fill="auto"/>
        <w:spacing w:before="0" w:after="354" w:line="413" w:lineRule="exact"/>
        <w:ind w:right="2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Údaje o výsledcích vzdělávání žáků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Ve </w:t>
      </w:r>
      <w:r>
        <w:t>školním roce 2017/2018 navštěvovalo základní školu 13 žáků a všichni dosáhli pěkného prospěchu. Samé jedničky za 1. pololetí získalo 8 žáků. Vyznamenání získalo 9 žáků. V prvním pololetí bylo uděleno jedno napomenutí třídního učitele.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Ve 2. pololetí samé j</w:t>
      </w:r>
      <w:r>
        <w:t>edničky získalo 7 žáků, vyznamenání mělo 8 žáků. Bylo uděleno jedno napomenutí třídního učitele.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Všichni žáci úspěšně ukončili školní docházku a postoupili do dalších ročníků.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V průběhu školního roku se žáci úspěšně zapojovali do celostátních soutěží jako</w:t>
      </w:r>
      <w:r>
        <w:t xml:space="preserve"> je Matematický klokan – kategorie Cvrček 2. - 3. ročník a Klokánek – 4. -5. ročník. Aktivně se účastnili projektu SAZKA OLYMPIJSKÝ VÍCEBOJ 2017/2018 v rámci kampaně Česko sportuje. Škola dosáhla 92% zapojení žáků a získala stříbrný certifikát. V rámci prv</w:t>
      </w:r>
      <w:r>
        <w:t xml:space="preserve">ouky a </w:t>
      </w:r>
      <w:r>
        <w:lastRenderedPageBreak/>
        <w:t>přírodovědy se žáci zúčastnili okrskového kola poznávání rostlin na Gymnáziu v Nové Pace. Zde se dva žáci umístili na 2. a 9. místě (kategorie 3. tř.). Mezi staršími žáky v kategorii 4. - 5. tříd se umístil jeden žák na 5. místě.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Žáci 4. a 3. třídy </w:t>
      </w:r>
      <w:r>
        <w:t>získali 9. místo v dopravní soutěži mladých cyklistů pořádaný každoročně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pod názvem „Pohár starostů“.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Žáci se účastnili i mnoha výtvarných soutěží. V soutěži a následné výstavě pod názvem 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„ Můj milovaný hrneček“, kterou pořádala ZŠ a MŠ Brána Nová Paka zí</w:t>
      </w:r>
      <w:r>
        <w:t>skala naše žákyně krásné 3. místo.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4A47D2">
      <w:pPr>
        <w:pStyle w:val="Nadpis50"/>
        <w:keepNext/>
        <w:keepLines/>
        <w:shd w:val="clear" w:color="auto" w:fill="auto"/>
        <w:spacing w:before="0" w:after="497" w:line="270" w:lineRule="exact"/>
        <w:ind w:left="40" w:firstLine="0"/>
        <w:jc w:val="both"/>
        <w:rPr>
          <w:i/>
          <w:sz w:val="22"/>
          <w:szCs w:val="22"/>
          <w:u w:val="single"/>
        </w:rPr>
      </w:pPr>
      <w:bookmarkStart w:id="1" w:name="bookmark21"/>
      <w:bookmarkEnd w:id="1"/>
      <w:r>
        <w:rPr>
          <w:i/>
          <w:sz w:val="22"/>
          <w:szCs w:val="22"/>
          <w:u w:val="single"/>
        </w:rPr>
        <w:t>Speciální vzdělávací potřeby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Ve školním roce  2017/2018 nebyli vyšetřeni žádní noví žáci. Na základě kontrolního vyšetření byla navýšena pedagogická intervence z jedné na dvě hodiny týdně. Intervence probíhá pod vedením </w:t>
      </w:r>
      <w:r>
        <w:t>pedagogů v odpoledních hodinách ve škole. Dva žáci pracují nadále podle PLPP. Škola zabezpečuje podpůrná opatření 1. a 3. stupně.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354" w:line="413" w:lineRule="exact"/>
        <w:ind w:left="-142" w:right="20" w:firstLine="0"/>
        <w:jc w:val="both"/>
        <w:rPr>
          <w:b/>
        </w:rPr>
      </w:pPr>
    </w:p>
    <w:p w:rsidR="00A157F2" w:rsidRDefault="004A47D2">
      <w:pPr>
        <w:pStyle w:val="Zkladntext"/>
        <w:numPr>
          <w:ilvl w:val="0"/>
          <w:numId w:val="2"/>
        </w:numPr>
        <w:shd w:val="clear" w:color="auto" w:fill="auto"/>
        <w:spacing w:before="0" w:after="354" w:line="413" w:lineRule="exact"/>
        <w:ind w:right="2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Údaje o prevenci sociálně patologických jevů</w:t>
      </w:r>
    </w:p>
    <w:p w:rsidR="00A157F2" w:rsidRDefault="004A47D2">
      <w:pPr>
        <w:pStyle w:val="Nadpis60"/>
        <w:keepNext/>
        <w:keepLines/>
        <w:spacing w:before="0" w:after="0" w:line="413" w:lineRule="exact"/>
        <w:ind w:left="40" w:firstLine="300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Prevence rizikového chování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V oblasti prevence rizikového chování jsme se ve </w:t>
      </w:r>
      <w:r>
        <w:t>školním roce 2017 - 2018 cíleně zaměřili na děti všech věkových skupin s důrazem na seznamování dětí s možnými riziky a jejich dopady na zdravotní stav. Cíle preventivního působení jsou zakomponovány ve školních vzdělávacích programech a následně realizová</w:t>
      </w:r>
      <w:r>
        <w:t>ny ve třídě při běžných každodenních činnostech nebo v tematicky řízených aktivitách a třídních hodinách.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Přehled akcí podporujících prevenci rizikového chování: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      </w:t>
      </w:r>
      <w:r>
        <w:tab/>
        <w:t xml:space="preserve">-      </w:t>
      </w:r>
      <w:r>
        <w:tab/>
        <w:t>celoškolní projekty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 xml:space="preserve">-       </w:t>
      </w:r>
      <w:r>
        <w:tab/>
        <w:t>kulturní akce, dopravní výchova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 xml:space="preserve">-       </w:t>
      </w:r>
      <w:r>
        <w:tab/>
        <w:t>besídky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 xml:space="preserve">-     </w:t>
      </w:r>
      <w:r>
        <w:tab/>
        <w:t>návštěvy divadelních a filmových představení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 xml:space="preserve">-       </w:t>
      </w:r>
      <w:r>
        <w:tab/>
        <w:t>sportovní akce a soutěže pořádané AŠSK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708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708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708"/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sportovní dny v rámci školy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 xml:space="preserve">-       </w:t>
      </w:r>
      <w:r>
        <w:tab/>
        <w:t>tematické bloky s dětmi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 xml:space="preserve">-       </w:t>
      </w:r>
      <w:r>
        <w:tab/>
        <w:t>vztahy mezi lidmi, vrstevnické vztahy mezi spolužáky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>-</w:t>
      </w:r>
      <w:r>
        <w:tab/>
        <w:t>hodnoty člověka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>-</w:t>
      </w:r>
      <w:r>
        <w:tab/>
      </w:r>
      <w:r>
        <w:t>sebedůvěra - sebepoznání, sebeúcta - sebekritika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>-</w:t>
      </w:r>
      <w:r>
        <w:tab/>
        <w:t>zdravý životní styl - negativní vliv reklamy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>-</w:t>
      </w:r>
      <w:r>
        <w:tab/>
        <w:t>nebezpečí tabákových výrobků a alkoholu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r>
        <w:t>-</w:t>
      </w:r>
      <w:r>
        <w:tab/>
        <w:t>účinky přírodních látek, co je droga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708"/>
      </w:pPr>
      <w:bookmarkStart w:id="2" w:name="bookmark24"/>
      <w:bookmarkEnd w:id="2"/>
      <w:r>
        <w:t xml:space="preserve">- </w:t>
      </w:r>
      <w:r>
        <w:tab/>
        <w:t>šikana, kyberšikana – tolerance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  <w:rPr>
          <w:b/>
        </w:rPr>
      </w:pPr>
      <w:bookmarkStart w:id="3" w:name="bookmark241"/>
      <w:bookmarkEnd w:id="3"/>
      <w:r>
        <w:rPr>
          <w:b/>
        </w:rPr>
        <w:t>Spolupráce s rodiči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 xml:space="preserve">Ve školním roce </w:t>
      </w:r>
      <w:r>
        <w:t>proběhly čtyři třídní schůzky zaměřené na prospěch a chování. Zde se projednávaly nejen úspěchy a neúspěchy žáků, ale individuálně se řešily i problémy dětí. Proběhly také individuální  konzultace učitel, rodič a žák, které se nám osvědčily a rádi bychom v</w:t>
      </w:r>
      <w:r>
        <w:t> nich pokračovali i v příštím školním roce. Rodiče byli také seznámeni s jednotlivými akcemi, které byly zaměřeny nebo podporovaly svým charakterem primární prevenci. V rámci dobrých vzájemných vztahů s rodiči a rodinné atmosféry organizujeme ve školním ro</w:t>
      </w:r>
      <w:r>
        <w:t>ce dvě společná tvoření -  žáci, rodiče a všichni zaměstnanci školy.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Rodiče měli po celý školní rok možnost informovat se po dohodě s vyučujícími o výsledcích žáků i mimo schůzky v rámci vypsaných konzultačních hodin.</w:t>
      </w:r>
    </w:p>
    <w:p w:rsidR="00A157F2" w:rsidRDefault="004A47D2">
      <w:pPr>
        <w:pStyle w:val="Zkladntext"/>
        <w:shd w:val="clear" w:color="auto" w:fill="auto"/>
        <w:spacing w:before="0" w:after="0" w:line="413" w:lineRule="exact"/>
        <w:ind w:right="20" w:firstLine="0"/>
      </w:pPr>
      <w:r>
        <w:t>Rodiče byli informováni o práci školní</w:t>
      </w:r>
      <w:r>
        <w:t>ho poradenského pracoviště – možnost konzultace s výchovným poradcem a preventistou.</w:t>
      </w: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A157F2">
      <w:pPr>
        <w:pStyle w:val="Zkladntext"/>
        <w:shd w:val="clear" w:color="auto" w:fill="auto"/>
        <w:spacing w:before="0" w:after="0" w:line="413" w:lineRule="exact"/>
        <w:ind w:right="20" w:firstLine="0"/>
      </w:pPr>
    </w:p>
    <w:p w:rsidR="00A157F2" w:rsidRDefault="004A47D2">
      <w:pPr>
        <w:pStyle w:val="Zkladntext"/>
        <w:numPr>
          <w:ilvl w:val="0"/>
          <w:numId w:val="2"/>
        </w:numPr>
        <w:shd w:val="clear" w:color="auto" w:fill="auto"/>
        <w:spacing w:before="0" w:after="354" w:line="413" w:lineRule="exact"/>
        <w:ind w:left="0" w:right="20" w:firstLine="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Údaje o dalším vzdělávání pedagogických pracovníků</w:t>
      </w:r>
    </w:p>
    <w:p w:rsidR="00A157F2" w:rsidRDefault="004A47D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>Ve školním roce 2017/2018 se pedagogové zúčastnili mnoha vzdělávacích akcí.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Pomohla nám široká nabídka </w:t>
      </w:r>
      <w:r>
        <w:rPr>
          <w:rFonts w:cstheme="minorBidi"/>
          <w:b w:val="0"/>
          <w:bCs w:val="0"/>
          <w:sz w:val="22"/>
          <w:szCs w:val="24"/>
        </w:rPr>
        <w:t>vzdělávacích akcí financovaná pracovní skupinou MAP Nová Paka pro ZŠ a MŠ. Další vzdělávání jsme hradili z rozpočtu školy nebo v rámci projektu OP VVV – Šablon</w:t>
      </w:r>
      <w:r>
        <w:rPr>
          <w:rFonts w:cstheme="minorBidi"/>
          <w:b w:val="0"/>
          <w:bCs w:val="0"/>
          <w:szCs w:val="24"/>
        </w:rPr>
        <w:t xml:space="preserve">y I. </w:t>
      </w:r>
    </w:p>
    <w:p w:rsidR="00A157F2" w:rsidRDefault="004A47D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DVPP  ve školním roce  2017/2018</w:t>
      </w:r>
    </w:p>
    <w:p w:rsidR="00A157F2" w:rsidRDefault="00A157F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Cs w:val="0"/>
          <w:szCs w:val="24"/>
        </w:rPr>
      </w:pPr>
    </w:p>
    <w:p w:rsidR="00A157F2" w:rsidRDefault="004A47D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Cs w:val="0"/>
          <w:i/>
          <w:sz w:val="22"/>
          <w:szCs w:val="24"/>
        </w:rPr>
      </w:pPr>
      <w:r>
        <w:rPr>
          <w:rFonts w:cstheme="minorBidi"/>
          <w:bCs w:val="0"/>
          <w:i/>
          <w:sz w:val="22"/>
          <w:szCs w:val="24"/>
        </w:rPr>
        <w:t xml:space="preserve">Mgr. Kamila Šabatová   </w:t>
      </w:r>
    </w:p>
    <w:p w:rsidR="00A157F2" w:rsidRDefault="004A47D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Společné vzdělávání inkluze v MŠ </w:t>
      </w:r>
      <w:r>
        <w:rPr>
          <w:rFonts w:cstheme="minorBidi"/>
          <w:b w:val="0"/>
          <w:bCs w:val="0"/>
          <w:sz w:val="22"/>
          <w:szCs w:val="24"/>
        </w:rPr>
        <w:t xml:space="preserve">                    (březen 2018)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>Efektivní komunikace mezi školou a rodinou   (březen  2018)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Vyučování a hodnocení žáků v rámci společného vzdělávání ( duben 2018 )              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>Přijímací řízení – prohlubování odborné kvalifikace (březen 2018)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>Nápadník</w:t>
      </w:r>
      <w:r>
        <w:rPr>
          <w:rFonts w:cstheme="minorBidi"/>
          <w:b w:val="0"/>
          <w:bCs w:val="0"/>
          <w:sz w:val="22"/>
          <w:szCs w:val="24"/>
        </w:rPr>
        <w:t xml:space="preserve"> do hodin českého jazyka                             (březen 2018)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Respektovat a být respektován v kostce                     (únor 2018)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Řešení aktuálních problémů řízení školy                     (únor 2018)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          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Cs w:val="0"/>
          <w:i/>
          <w:sz w:val="22"/>
          <w:szCs w:val="24"/>
        </w:rPr>
      </w:pPr>
      <w:r>
        <w:rPr>
          <w:rFonts w:cstheme="minorBidi"/>
          <w:bCs w:val="0"/>
          <w:i/>
          <w:sz w:val="22"/>
          <w:szCs w:val="24"/>
        </w:rPr>
        <w:t xml:space="preserve">Pavlína Maximová        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>Efektivní komunikace mezi školou a rodinou              (březen  2018)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Inspirace pro učitele – matematická gramotnost         (listopad – prosinec 2017)                                                                                                           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Geometrie činnostně  v 1. - 3.ročníku                            </w:t>
      </w:r>
      <w:r>
        <w:rPr>
          <w:rFonts w:cstheme="minorBidi"/>
          <w:b w:val="0"/>
          <w:bCs w:val="0"/>
          <w:sz w:val="22"/>
          <w:szCs w:val="24"/>
        </w:rPr>
        <w:t>(listopad 2017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>Nápadník do hodin matematiky                                      (duben 2018)</w:t>
      </w:r>
    </w:p>
    <w:p w:rsidR="00A157F2" w:rsidRDefault="00A157F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</w:p>
    <w:p w:rsidR="00A157F2" w:rsidRDefault="00A157F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</w:p>
    <w:p w:rsidR="00A157F2" w:rsidRDefault="00A157F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</w:p>
    <w:p w:rsidR="00A157F2" w:rsidRDefault="004A47D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Cs w:val="0"/>
          <w:i/>
          <w:sz w:val="22"/>
          <w:szCs w:val="24"/>
        </w:rPr>
      </w:pPr>
      <w:r>
        <w:rPr>
          <w:rFonts w:cstheme="minorBidi"/>
          <w:bCs w:val="0"/>
          <w:i/>
          <w:sz w:val="22"/>
          <w:szCs w:val="24"/>
        </w:rPr>
        <w:t xml:space="preserve">Klára Kavková            </w:t>
      </w:r>
    </w:p>
    <w:p w:rsidR="00A157F2" w:rsidRDefault="004A47D2">
      <w:pPr>
        <w:pStyle w:val="Nadpis50"/>
        <w:keepNext/>
        <w:keepLines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Společné vzdělávání – inkluze v MŠ                              (březen  2018)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Emoce, komunikace a řeč těla v práci učitele MŠ      </w:t>
      </w:r>
      <w:r>
        <w:rPr>
          <w:rFonts w:cstheme="minorBidi"/>
          <w:b w:val="0"/>
          <w:bCs w:val="0"/>
          <w:sz w:val="22"/>
          <w:szCs w:val="24"/>
        </w:rPr>
        <w:t xml:space="preserve">  (květen 2018)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Rozvíjení matematických představ dětí v MŠ                (únor 2018)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Primární prevence v MŠ                                                   (březen 2018)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Respektovat a být respektován v kostce                        (únor 2018)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Rozvoj čtenářské pregramotnosti v praxi MŠ                 (březen  2018) </w:t>
      </w:r>
    </w:p>
    <w:p w:rsidR="00A157F2" w:rsidRDefault="00A157F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Cs w:val="0"/>
          <w:i/>
          <w:sz w:val="22"/>
          <w:szCs w:val="24"/>
        </w:rPr>
        <w:t>Veronika Kuhnová</w:t>
      </w:r>
      <w:r>
        <w:rPr>
          <w:rFonts w:cstheme="minorBidi"/>
          <w:b w:val="0"/>
          <w:bCs w:val="0"/>
          <w:sz w:val="22"/>
          <w:szCs w:val="24"/>
        </w:rPr>
        <w:t xml:space="preserve">       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Společné vzdělávání – inkluze v MŠ                                (březen  2018)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Rozvíjení matematických představ dětí v MŠ                 (únor 2018) </w:t>
      </w:r>
    </w:p>
    <w:p w:rsidR="00A157F2" w:rsidRDefault="00A157F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Cs w:val="0"/>
          <w:i/>
          <w:sz w:val="22"/>
          <w:szCs w:val="24"/>
        </w:rPr>
        <w:t>Mgr. Iva Nálevková</w:t>
      </w:r>
      <w:r>
        <w:rPr>
          <w:rFonts w:cstheme="minorBidi"/>
          <w:b w:val="0"/>
          <w:bCs w:val="0"/>
          <w:sz w:val="22"/>
          <w:szCs w:val="24"/>
        </w:rPr>
        <w:t xml:space="preserve">         </w:t>
      </w:r>
    </w:p>
    <w:p w:rsidR="00A157F2" w:rsidRDefault="004A47D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  <w:r>
        <w:rPr>
          <w:rFonts w:cstheme="minorBidi"/>
          <w:b w:val="0"/>
          <w:bCs w:val="0"/>
          <w:sz w:val="22"/>
          <w:szCs w:val="24"/>
        </w:rPr>
        <w:t xml:space="preserve">Rozvoj čtenářské pregramotnosti v praxi MŠ                 (březen  2018) </w:t>
      </w:r>
    </w:p>
    <w:p w:rsidR="00A157F2" w:rsidRDefault="00A157F2">
      <w:pPr>
        <w:pStyle w:val="Nadpis50"/>
        <w:spacing w:before="0" w:after="301" w:line="270" w:lineRule="exact"/>
        <w:ind w:firstLine="0"/>
        <w:rPr>
          <w:rFonts w:cstheme="minorBidi"/>
          <w:b w:val="0"/>
          <w:bCs w:val="0"/>
          <w:sz w:val="22"/>
          <w:szCs w:val="24"/>
        </w:rPr>
      </w:pP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>Další vzdělávání pedagogických pracovníků u nás závisí na možnostech personálního zabezpečení hodu školy, zájmu pedagogů a finančních možnostech školy.</w:t>
      </w:r>
    </w:p>
    <w:p w:rsidR="00A157F2" w:rsidRDefault="00A157F2">
      <w:pPr>
        <w:rPr>
          <w:rFonts w:ascii="Arial" w:eastAsia="Times New Roman" w:hAnsi="Arial" w:cs="Arial"/>
          <w:lang w:eastAsia="cs-CZ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  <w:u w:val="single"/>
        </w:rPr>
      </w:pPr>
    </w:p>
    <w:p w:rsidR="00A157F2" w:rsidRDefault="004A47D2">
      <w:pPr>
        <w:pStyle w:val="Nadpis50"/>
        <w:keepNext/>
        <w:keepLines/>
        <w:spacing w:before="0" w:after="163" w:line="270" w:lineRule="exact"/>
        <w:ind w:left="20" w:firstLine="0"/>
        <w:rPr>
          <w:rFonts w:cstheme="minorBidi"/>
          <w:bCs w:val="0"/>
          <w:szCs w:val="24"/>
          <w:u w:val="single"/>
        </w:rPr>
      </w:pPr>
      <w:r>
        <w:rPr>
          <w:rFonts w:cstheme="minorBidi"/>
          <w:bCs w:val="0"/>
          <w:szCs w:val="24"/>
          <w:u w:val="single"/>
        </w:rPr>
        <w:t>h) Údaje o aktivitách a prezentaci školy na veřejnosti</w:t>
      </w:r>
    </w:p>
    <w:p w:rsidR="00A157F2" w:rsidRDefault="004A47D2">
      <w:pPr>
        <w:pStyle w:val="Teclotextu"/>
        <w:spacing w:before="0" w:after="0" w:line="413" w:lineRule="exact"/>
        <w:ind w:left="20" w:right="20" w:hanging="20"/>
        <w:jc w:val="both"/>
        <w:rPr>
          <w:szCs w:val="24"/>
        </w:rPr>
      </w:pPr>
      <w:r>
        <w:rPr>
          <w:szCs w:val="24"/>
        </w:rPr>
        <w:t>Mimoškolní aktivity, které škola žákům nabízí, jsou rozvrženy tak, aby byly přístupné všem žákům.</w:t>
      </w:r>
    </w:p>
    <w:p w:rsidR="00A157F2" w:rsidRDefault="004A47D2">
      <w:pPr>
        <w:pStyle w:val="Teclotextu"/>
        <w:spacing w:before="0" w:after="360" w:line="413" w:lineRule="exact"/>
        <w:ind w:left="20" w:right="20" w:hanging="20"/>
        <w:jc w:val="both"/>
        <w:rPr>
          <w:szCs w:val="24"/>
        </w:rPr>
      </w:pPr>
      <w:r>
        <w:rPr>
          <w:szCs w:val="24"/>
        </w:rPr>
        <w:t xml:space="preserve">Žáci měli možnost během školního roku se po vyučování věnovat zájmové činnosti, která je </w:t>
      </w:r>
      <w:r>
        <w:rPr>
          <w:szCs w:val="24"/>
        </w:rPr>
        <w:t>ve škole provozována formou zájmových kroužků. Ve školním roce 2017/2018 probíhaly 4 kroužky: logopedie, angličtina, keramika a</w:t>
      </w:r>
      <w:bookmarkStart w:id="4" w:name="__DdeLink__4314_38332540"/>
      <w:r>
        <w:rPr>
          <w:szCs w:val="24"/>
        </w:rPr>
        <w:t xml:space="preserve"> výtvarně-dramatické tvoření</w:t>
      </w:r>
      <w:bookmarkEnd w:id="4"/>
      <w:r>
        <w:rPr>
          <w:szCs w:val="24"/>
        </w:rPr>
        <w:t xml:space="preserve">. </w:t>
      </w:r>
    </w:p>
    <w:p w:rsidR="00A157F2" w:rsidRDefault="004A47D2">
      <w:pPr>
        <w:pStyle w:val="Teclotextu"/>
        <w:spacing w:before="0" w:after="360" w:line="413" w:lineRule="exact"/>
        <w:ind w:left="20" w:right="20" w:hanging="20"/>
        <w:jc w:val="both"/>
        <w:rPr>
          <w:szCs w:val="24"/>
        </w:rPr>
      </w:pPr>
      <w:r>
        <w:rPr>
          <w:szCs w:val="24"/>
        </w:rPr>
        <w:t>Kroužek keramiky navštěvovalo 9 žáků z 1. - 4. třídy. Začátečníci získávali první zkušenosti se zp</w:t>
      </w:r>
      <w:r>
        <w:rPr>
          <w:szCs w:val="24"/>
        </w:rPr>
        <w:t>racováním hlíny. Začínali od jednoduchých výrobků a technik jako je vymačkávání a válení postupně se zdokonalovali a poznávali další techniky (prořezávání, glazurování...) Starší a zkušenější žáci pracovali na složitějších výrobcích a pracovali často s vla</w:t>
      </w:r>
      <w:r>
        <w:rPr>
          <w:szCs w:val="24"/>
        </w:rPr>
        <w:t xml:space="preserve">stními návrhy a fantazií.  </w:t>
      </w:r>
    </w:p>
    <w:p w:rsidR="00A157F2" w:rsidRDefault="004A47D2">
      <w:pPr>
        <w:pStyle w:val="Teclotextu"/>
        <w:spacing w:before="0" w:after="360" w:line="413" w:lineRule="exact"/>
        <w:ind w:left="20" w:right="20" w:hanging="20"/>
        <w:jc w:val="both"/>
        <w:rPr>
          <w:szCs w:val="24"/>
        </w:rPr>
      </w:pPr>
      <w:r>
        <w:rPr>
          <w:szCs w:val="24"/>
        </w:rPr>
        <w:t xml:space="preserve">Kroužek angličtiny navštěvovalo 7 žáků z 1. - 4. třídy. Rozdílná zkušenost s jazykem nutila žáky k vzájemné pomoci. Forma kroužku probíhala především formou hry, poslechem. Největší úspěchy sklízely písničky s pohybem, </w:t>
      </w:r>
      <w:r>
        <w:rPr>
          <w:szCs w:val="24"/>
        </w:rPr>
        <w:t>videoklipy na interaktivní tabuli a vytváření pomůcek nebo přehledů například na barvy, členy rodiny.</w:t>
      </w:r>
    </w:p>
    <w:p w:rsidR="00A157F2" w:rsidRDefault="004A47D2">
      <w:pPr>
        <w:pStyle w:val="Teclotextu"/>
        <w:spacing w:before="0" w:after="360" w:line="413" w:lineRule="exact"/>
        <w:ind w:left="20" w:right="20" w:hanging="20"/>
        <w:jc w:val="both"/>
        <w:rPr>
          <w:szCs w:val="24"/>
        </w:rPr>
      </w:pPr>
      <w:r>
        <w:rPr>
          <w:szCs w:val="24"/>
        </w:rPr>
        <w:t>Kroužek výtvarně-dramatického tvoření navštěvovaly 4 děti. V kroužku se prolínaly dramatické činnosti společně s výtvarnými. Žáky nejvíce bavila pantomima</w:t>
      </w:r>
      <w:r>
        <w:rPr>
          <w:szCs w:val="24"/>
        </w:rPr>
        <w:t xml:space="preserve"> a postřehové hry na rozvoj pozornosti a slovní zásoby. Z výtvarných technik se vždy nejvíce líbila práce s přírodninami.</w:t>
      </w:r>
    </w:p>
    <w:p w:rsidR="00A157F2" w:rsidRDefault="004A47D2">
      <w:pPr>
        <w:pStyle w:val="Teclotextu"/>
        <w:spacing w:before="0" w:after="360" w:line="413" w:lineRule="exact"/>
        <w:ind w:left="20" w:right="20" w:hanging="20"/>
        <w:jc w:val="both"/>
        <w:rPr>
          <w:szCs w:val="24"/>
        </w:rPr>
      </w:pPr>
      <w:r>
        <w:rPr>
          <w:szCs w:val="24"/>
        </w:rPr>
        <w:t xml:space="preserve">Kroužek logopedie probíhal formou individuálních logopedických chvilek s žákem a logopedickou asistentkou v MŠ. </w:t>
      </w:r>
    </w:p>
    <w:p w:rsidR="00A157F2" w:rsidRDefault="004A47D2">
      <w:pPr>
        <w:pStyle w:val="Teclotextu"/>
        <w:spacing w:before="0" w:after="360" w:line="413" w:lineRule="exact"/>
        <w:ind w:right="20" w:hanging="20"/>
        <w:jc w:val="both"/>
        <w:rPr>
          <w:szCs w:val="24"/>
        </w:rPr>
      </w:pPr>
      <w:r>
        <w:rPr>
          <w:szCs w:val="24"/>
        </w:rPr>
        <w:t>Všechny zájmové krouž</w:t>
      </w:r>
      <w:r>
        <w:rPr>
          <w:szCs w:val="24"/>
        </w:rPr>
        <w:t xml:space="preserve">ky a práci s dětmi vedli učitelé ve svém volném čase. </w:t>
      </w:r>
    </w:p>
    <w:p w:rsidR="00A157F2" w:rsidRDefault="00A157F2">
      <w:pPr>
        <w:pStyle w:val="Teclotextu"/>
        <w:spacing w:before="0" w:after="236" w:line="413" w:lineRule="exact"/>
        <w:ind w:left="20" w:right="20" w:hanging="20"/>
        <w:jc w:val="both"/>
        <w:rPr>
          <w:rFonts w:cstheme="minorBidi"/>
          <w:szCs w:val="24"/>
        </w:rPr>
      </w:pPr>
    </w:p>
    <w:p w:rsidR="00A157F2" w:rsidRDefault="00A157F2">
      <w:pPr>
        <w:pStyle w:val="Teclotextu"/>
        <w:spacing w:before="0" w:after="236" w:line="413" w:lineRule="exact"/>
        <w:ind w:left="20" w:right="20" w:hanging="20"/>
        <w:jc w:val="both"/>
        <w:rPr>
          <w:rFonts w:cstheme="minorBidi"/>
          <w:szCs w:val="24"/>
        </w:rPr>
      </w:pPr>
    </w:p>
    <w:p w:rsidR="00A157F2" w:rsidRDefault="00A157F2">
      <w:pPr>
        <w:pStyle w:val="Ze1kladnedtext3"/>
        <w:spacing w:before="0" w:after="160" w:line="418" w:lineRule="exact"/>
        <w:ind w:left="20" w:hanging="20"/>
        <w:rPr>
          <w:rFonts w:cstheme="minorBidi"/>
          <w:b w:val="0"/>
          <w:bCs w:val="0"/>
          <w:szCs w:val="24"/>
        </w:rPr>
      </w:pPr>
      <w:bookmarkStart w:id="5" w:name="bookmark2913224"/>
      <w:bookmarkStart w:id="6" w:name="bookmark291134"/>
      <w:bookmarkStart w:id="7" w:name="bookmark2913214"/>
      <w:bookmarkStart w:id="8" w:name="bookmark29138"/>
      <w:bookmarkStart w:id="9" w:name="bookmark29118"/>
      <w:bookmarkStart w:id="10" w:name="bookmark291316"/>
      <w:bookmarkStart w:id="11" w:name="bookmark291326"/>
      <w:bookmarkStart w:id="12" w:name="bookmark2911412"/>
      <w:bookmarkStart w:id="13" w:name="bookmark2911312"/>
      <w:bookmarkStart w:id="14" w:name="bookmark291352"/>
      <w:bookmarkStart w:id="15" w:name="bookmark2913132"/>
      <w:bookmarkStart w:id="16" w:name="bookmark2911422"/>
      <w:bookmarkStart w:id="17" w:name="bookmark2911322"/>
      <w:bookmarkStart w:id="18" w:name="bookmark291362"/>
      <w:bookmarkStart w:id="19" w:name="bookmark2913142"/>
      <w:bookmarkStart w:id="20" w:name="bookmark291143"/>
      <w:bookmarkStart w:id="21" w:name="bookmark2913223"/>
      <w:bookmarkStart w:id="22" w:name="bookmark291133"/>
      <w:bookmarkStart w:id="23" w:name="bookmark2913213"/>
      <w:bookmarkStart w:id="24" w:name="bookmark29137"/>
      <w:bookmarkStart w:id="25" w:name="bookmark29117"/>
      <w:bookmarkStart w:id="26" w:name="bookmark291315"/>
      <w:bookmarkStart w:id="27" w:name="bookmark291325"/>
      <w:bookmarkStart w:id="28" w:name="bookmark2911411"/>
      <w:bookmarkStart w:id="29" w:name="bookmark2911311"/>
      <w:bookmarkStart w:id="30" w:name="bookmark291351"/>
      <w:bookmarkStart w:id="31" w:name="bookmark2913131"/>
      <w:bookmarkStart w:id="32" w:name="bookmark2911421"/>
      <w:bookmarkStart w:id="33" w:name="bookmark2911321"/>
      <w:bookmarkStart w:id="34" w:name="bookmark291361"/>
      <w:bookmarkStart w:id="35" w:name="bookmark2913141"/>
      <w:bookmarkStart w:id="36" w:name="bookmark291324"/>
      <w:bookmarkStart w:id="37" w:name="bookmark29114"/>
      <w:bookmarkStart w:id="38" w:name="bookmark291312"/>
      <w:bookmarkStart w:id="39" w:name="bookmark291322"/>
      <w:bookmarkStart w:id="40" w:name="bookmark29133"/>
      <w:bookmarkStart w:id="41" w:name="bookmark29113"/>
      <w:bookmarkStart w:id="42" w:name="bookmark291311"/>
      <w:bookmarkStart w:id="43" w:name="bookmark291321"/>
      <w:bookmarkStart w:id="44" w:name="bookmark29112"/>
      <w:bookmarkStart w:id="45" w:name="bookmark2913"/>
      <w:bookmarkStart w:id="46" w:name="bookmark2912"/>
      <w:bookmarkStart w:id="47" w:name="bookmark2911"/>
      <w:bookmarkStart w:id="48" w:name="bookmark2914"/>
      <w:bookmarkStart w:id="49" w:name="bookmark29131"/>
      <w:bookmarkStart w:id="50" w:name="bookmark29111"/>
      <w:bookmarkStart w:id="51" w:name="bookmark29132"/>
      <w:bookmarkStart w:id="52" w:name="bookmark29134"/>
      <w:bookmarkStart w:id="53" w:name="bookmark291141"/>
      <w:bookmarkStart w:id="54" w:name="bookmark2913221"/>
      <w:bookmarkStart w:id="55" w:name="bookmark291131"/>
      <w:bookmarkStart w:id="56" w:name="bookmark2913211"/>
      <w:bookmarkStart w:id="57" w:name="bookmark29135"/>
      <w:bookmarkStart w:id="58" w:name="bookmark29115"/>
      <w:bookmarkStart w:id="59" w:name="bookmark291313"/>
      <w:bookmarkStart w:id="60" w:name="bookmark291323"/>
      <w:bookmarkStart w:id="61" w:name="bookmark291142"/>
      <w:bookmarkStart w:id="62" w:name="bookmark2913222"/>
      <w:bookmarkStart w:id="63" w:name="bookmark291132"/>
      <w:bookmarkStart w:id="64" w:name="bookmark2913212"/>
      <w:bookmarkStart w:id="65" w:name="bookmark29136"/>
      <w:bookmarkStart w:id="66" w:name="bookmark29116"/>
      <w:bookmarkStart w:id="67" w:name="bookmark291314"/>
      <w:bookmarkStart w:id="68" w:name="bookmark291144"/>
      <w:bookmarkStart w:id="69" w:name="bookmark29132241"/>
      <w:bookmarkStart w:id="70" w:name="bookmark29132141"/>
      <w:bookmarkStart w:id="71" w:name="bookmark291181"/>
      <w:bookmarkStart w:id="72" w:name="bookmark2913261"/>
      <w:bookmarkStart w:id="73" w:name="bookmark29113121"/>
      <w:bookmarkStart w:id="74" w:name="bookmark29131321"/>
      <w:bookmarkStart w:id="75" w:name="bookmark29113221"/>
      <w:bookmarkStart w:id="76" w:name="bookmark29131421"/>
      <w:bookmarkStart w:id="77" w:name="bookmark29132231"/>
      <w:bookmarkStart w:id="78" w:name="bookmark29132131"/>
      <w:bookmarkStart w:id="79" w:name="bookmark291171"/>
      <w:bookmarkStart w:id="80" w:name="bookmark2913251"/>
      <w:bookmarkStart w:id="81" w:name="bookmark29113111"/>
      <w:bookmarkStart w:id="82" w:name="bookmark29131311"/>
      <w:bookmarkStart w:id="83" w:name="bookmark29113211"/>
      <w:bookmarkStart w:id="84" w:name="bookmark29131411"/>
      <w:bookmarkStart w:id="85" w:name="bookmark291145"/>
      <w:bookmarkStart w:id="86" w:name="bookmark2913225"/>
      <w:bookmarkStart w:id="87" w:name="bookmark291135"/>
      <w:bookmarkStart w:id="88" w:name="bookmark2913215"/>
      <w:bookmarkStart w:id="89" w:name="bookmark29139"/>
      <w:bookmarkStart w:id="90" w:name="bookmark29119"/>
      <w:bookmarkStart w:id="91" w:name="bookmark291317"/>
      <w:bookmarkStart w:id="92" w:name="bookmark291327"/>
      <w:bookmarkStart w:id="93" w:name="bookmark2911413"/>
      <w:bookmarkStart w:id="94" w:name="bookmark2911313"/>
      <w:bookmarkStart w:id="95" w:name="bookmark291353"/>
      <w:bookmarkStart w:id="96" w:name="bookmark2913133"/>
      <w:bookmarkStart w:id="97" w:name="bookmark2911423"/>
      <w:bookmarkStart w:id="98" w:name="bookmark2911323"/>
      <w:bookmarkStart w:id="99" w:name="bookmark291363"/>
      <w:bookmarkStart w:id="100" w:name="bookmark2913143"/>
      <w:bookmarkStart w:id="101" w:name="bookmark29132242"/>
      <w:bookmarkStart w:id="102" w:name="bookmark29132142"/>
      <w:bookmarkStart w:id="103" w:name="bookmark291182"/>
      <w:bookmarkStart w:id="104" w:name="bookmark2913262"/>
      <w:bookmarkStart w:id="105" w:name="bookmark29113122"/>
      <w:bookmarkStart w:id="106" w:name="bookmark29131322"/>
      <w:bookmarkStart w:id="107" w:name="bookmark29113222"/>
      <w:bookmarkStart w:id="108" w:name="bookmark29131422"/>
      <w:bookmarkStart w:id="109" w:name="bookmark29132232"/>
      <w:bookmarkStart w:id="110" w:name="bookmark29132132"/>
      <w:bookmarkStart w:id="111" w:name="bookmark291172"/>
      <w:bookmarkStart w:id="112" w:name="bookmark2913252"/>
      <w:bookmarkStart w:id="113" w:name="bookmark29113112"/>
      <w:bookmarkStart w:id="114" w:name="bookmark29131312"/>
      <w:bookmarkStart w:id="115" w:name="bookmark29113212"/>
      <w:bookmarkStart w:id="116" w:name="bookmark29131412"/>
      <w:bookmarkStart w:id="117" w:name="bookmark291146"/>
      <w:bookmarkStart w:id="118" w:name="bookmark2913226"/>
      <w:bookmarkStart w:id="119" w:name="bookmark291136"/>
      <w:bookmarkStart w:id="120" w:name="bookmark2913216"/>
      <w:bookmarkStart w:id="121" w:name="bookmark291310"/>
      <w:bookmarkStart w:id="122" w:name="bookmark291110"/>
      <w:bookmarkStart w:id="123" w:name="bookmark291318"/>
      <w:bookmarkStart w:id="124" w:name="bookmark291328"/>
      <w:bookmarkStart w:id="125" w:name="bookmark2911414"/>
      <w:bookmarkStart w:id="126" w:name="bookmark2911314"/>
      <w:bookmarkStart w:id="127" w:name="bookmark291354"/>
      <w:bookmarkStart w:id="128" w:name="bookmark2913134"/>
      <w:bookmarkStart w:id="129" w:name="bookmark2911424"/>
      <w:bookmarkStart w:id="130" w:name="bookmark2911324"/>
      <w:bookmarkStart w:id="131" w:name="bookmark291364"/>
      <w:bookmarkStart w:id="132" w:name="bookmark291314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A157F2" w:rsidRDefault="004A47D2">
      <w:pPr>
        <w:pStyle w:val="Ze1kladnedtext3"/>
        <w:spacing w:before="0" w:after="160" w:line="418" w:lineRule="exact"/>
        <w:ind w:left="20" w:hanging="20"/>
        <w:rPr>
          <w:bCs w:val="0"/>
          <w:szCs w:val="24"/>
        </w:rPr>
      </w:pPr>
      <w:bookmarkStart w:id="133" w:name="bookmark313"/>
      <w:bookmarkStart w:id="134" w:name="bookmark311"/>
      <w:bookmarkStart w:id="135" w:name="bookmark2915"/>
      <w:bookmarkStart w:id="136" w:name="bookmark29151"/>
      <w:bookmarkStart w:id="137" w:name="bookmark312"/>
      <w:bookmarkStart w:id="138" w:name="bookmark314"/>
      <w:bookmarkEnd w:id="133"/>
      <w:bookmarkEnd w:id="134"/>
      <w:bookmarkEnd w:id="135"/>
      <w:bookmarkEnd w:id="136"/>
      <w:bookmarkEnd w:id="137"/>
      <w:bookmarkEnd w:id="138"/>
      <w:r>
        <w:rPr>
          <w:bCs w:val="0"/>
          <w:szCs w:val="24"/>
        </w:rPr>
        <w:t>Akce školy:</w:t>
      </w:r>
    </w:p>
    <w:p w:rsidR="00A157F2" w:rsidRDefault="00A157F2">
      <w:pPr>
        <w:pStyle w:val="Nadpis60"/>
        <w:keepNext/>
        <w:keepLines/>
        <w:spacing w:before="0" w:after="0" w:line="418" w:lineRule="exact"/>
        <w:ind w:left="20" w:hanging="20"/>
        <w:rPr>
          <w:bCs w:val="0"/>
          <w:szCs w:val="24"/>
        </w:rPr>
      </w:pPr>
    </w:p>
    <w:p w:rsidR="00A157F2" w:rsidRDefault="004A47D2">
      <w:pPr>
        <w:pStyle w:val="Nadpis60"/>
        <w:keepNext/>
        <w:keepLines/>
        <w:spacing w:before="0" w:after="0" w:line="418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>ZÁŘÍ</w:t>
      </w:r>
    </w:p>
    <w:p w:rsidR="00A157F2" w:rsidRDefault="004A47D2">
      <w:pPr>
        <w:pStyle w:val="Teclotextu"/>
        <w:spacing w:before="0" w:after="0" w:line="418" w:lineRule="exact"/>
        <w:ind w:left="20" w:hanging="20"/>
        <w:rPr>
          <w:szCs w:val="24"/>
        </w:rPr>
      </w:pPr>
      <w:r>
        <w:rPr>
          <w:szCs w:val="24"/>
        </w:rPr>
        <w:t>Slavnostní zahájení školního roku</w:t>
      </w:r>
    </w:p>
    <w:p w:rsidR="00A157F2" w:rsidRDefault="004A47D2">
      <w:pPr>
        <w:pStyle w:val="Teclotextu"/>
        <w:spacing w:before="0" w:after="0" w:line="418" w:lineRule="exact"/>
        <w:ind w:left="20" w:hanging="20"/>
        <w:rPr>
          <w:szCs w:val="24"/>
        </w:rPr>
      </w:pPr>
      <w:r>
        <w:rPr>
          <w:szCs w:val="24"/>
        </w:rPr>
        <w:t>Divadelní  představení -  Čtyřlístek, MKS Nová Paka</w:t>
      </w:r>
    </w:p>
    <w:p w:rsidR="00A157F2" w:rsidRDefault="004A47D2">
      <w:pPr>
        <w:pStyle w:val="Teclotextu"/>
        <w:spacing w:before="0" w:after="0" w:line="418" w:lineRule="exact"/>
        <w:ind w:left="20" w:hanging="20"/>
        <w:rPr>
          <w:szCs w:val="24"/>
        </w:rPr>
      </w:pPr>
      <w:r>
        <w:rPr>
          <w:szCs w:val="24"/>
        </w:rPr>
        <w:t>Vítání občánků obce Vidochova</w:t>
      </w:r>
    </w:p>
    <w:p w:rsidR="00A157F2" w:rsidRDefault="00A157F2">
      <w:pPr>
        <w:pStyle w:val="Teclotextu"/>
        <w:spacing w:before="0" w:after="0" w:line="418" w:lineRule="exact"/>
        <w:ind w:left="20" w:hanging="20"/>
        <w:rPr>
          <w:szCs w:val="24"/>
        </w:rPr>
      </w:pPr>
    </w:p>
    <w:p w:rsidR="00A157F2" w:rsidRDefault="004A47D2">
      <w:pPr>
        <w:pStyle w:val="Teclotextu"/>
        <w:spacing w:before="0" w:after="0" w:line="418" w:lineRule="exact"/>
        <w:ind w:left="20" w:hanging="20"/>
        <w:rPr>
          <w:szCs w:val="24"/>
        </w:rPr>
      </w:pPr>
      <w:r>
        <w:rPr>
          <w:b/>
          <w:szCs w:val="24"/>
        </w:rPr>
        <w:t>ŘÍJEN</w:t>
      </w:r>
    </w:p>
    <w:p w:rsidR="00A157F2" w:rsidRDefault="004A47D2">
      <w:pPr>
        <w:pStyle w:val="Teclotextu"/>
        <w:spacing w:before="0" w:after="0" w:line="418" w:lineRule="exact"/>
        <w:ind w:left="20" w:hanging="20"/>
        <w:rPr>
          <w:szCs w:val="24"/>
        </w:rPr>
      </w:pPr>
      <w:r>
        <w:rPr>
          <w:szCs w:val="24"/>
        </w:rPr>
        <w:t>Třídní schůzky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 xml:space="preserve">Plavání – kurz 10 lekcí plavecký bazén </w:t>
      </w:r>
      <w:r>
        <w:rPr>
          <w:szCs w:val="24"/>
        </w:rPr>
        <w:t>Nová Paka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Projektové dny – Den zvířat a Den stromu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Divadlo – Já muzikant, ZŠ a MŠ Pecka</w:t>
      </w:r>
    </w:p>
    <w:p w:rsidR="00A157F2" w:rsidRDefault="00A157F2">
      <w:pPr>
        <w:pStyle w:val="Teclotextu"/>
        <w:spacing w:before="0" w:after="0" w:line="413" w:lineRule="exact"/>
        <w:ind w:left="20" w:hanging="20"/>
        <w:rPr>
          <w:szCs w:val="24"/>
        </w:rPr>
      </w:pP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>LISTOPAD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Plavání – dokončení kurzu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Fotografování žáků na vánoční kalendáře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Spaní žáků ve škole</w:t>
      </w:r>
    </w:p>
    <w:p w:rsidR="00A157F2" w:rsidRDefault="004A47D2">
      <w:pPr>
        <w:pStyle w:val="Teclotextu"/>
        <w:spacing w:before="0" w:after="0" w:line="413" w:lineRule="exact"/>
        <w:ind w:left="20" w:right="1600" w:hanging="20"/>
        <w:rPr>
          <w:szCs w:val="24"/>
        </w:rPr>
      </w:pPr>
      <w:r>
        <w:rPr>
          <w:szCs w:val="24"/>
        </w:rPr>
        <w:t>Rozsvěcení stromu -  vánoční program, obec</w:t>
      </w:r>
    </w:p>
    <w:p w:rsidR="00A157F2" w:rsidRDefault="00A157F2">
      <w:pPr>
        <w:pStyle w:val="Teclotextu"/>
        <w:spacing w:before="0" w:after="0" w:line="413" w:lineRule="exact"/>
        <w:ind w:left="20" w:hanging="20"/>
        <w:rPr>
          <w:szCs w:val="24"/>
        </w:rPr>
      </w:pP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>PROSINEC</w:t>
      </w:r>
    </w:p>
    <w:p w:rsidR="00A157F2" w:rsidRDefault="004A47D2">
      <w:pPr>
        <w:pStyle w:val="Nadpis60"/>
        <w:spacing w:before="0" w:after="0" w:line="413" w:lineRule="exact"/>
        <w:ind w:left="20" w:hanging="20"/>
        <w:rPr>
          <w:bCs w:val="0"/>
          <w:szCs w:val="24"/>
        </w:rPr>
      </w:pPr>
      <w:r>
        <w:rPr>
          <w:b w:val="0"/>
          <w:bCs w:val="0"/>
          <w:szCs w:val="24"/>
        </w:rPr>
        <w:t>Vycházka ke krmelci</w:t>
      </w:r>
      <w:r>
        <w:rPr>
          <w:b w:val="0"/>
          <w:bCs w:val="0"/>
          <w:szCs w:val="24"/>
        </w:rPr>
        <w:t xml:space="preserve"> – Vánoce v lese</w:t>
      </w:r>
    </w:p>
    <w:p w:rsidR="00A157F2" w:rsidRDefault="004A47D2">
      <w:pPr>
        <w:pStyle w:val="Teclotextu"/>
        <w:spacing w:before="0" w:after="0" w:line="413" w:lineRule="exact"/>
        <w:ind w:hanging="20"/>
        <w:rPr>
          <w:szCs w:val="24"/>
        </w:rPr>
      </w:pPr>
      <w:r>
        <w:rPr>
          <w:szCs w:val="24"/>
        </w:rPr>
        <w:t>Třídní vánoční besídka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 xml:space="preserve">Vánoční besídka pro rodiče 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Tvoření s rodiči -Vánoce, tradice</w:t>
      </w:r>
    </w:p>
    <w:p w:rsidR="00A157F2" w:rsidRDefault="004A47D2">
      <w:pPr>
        <w:pStyle w:val="Teclotextu"/>
        <w:spacing w:before="0" w:after="0" w:line="413" w:lineRule="exact"/>
        <w:ind w:left="20" w:hanging="20"/>
        <w:rPr>
          <w:szCs w:val="24"/>
        </w:rPr>
      </w:pPr>
      <w:r>
        <w:rPr>
          <w:szCs w:val="24"/>
        </w:rPr>
        <w:t>Rodičovské schůzky</w:t>
      </w:r>
    </w:p>
    <w:p w:rsidR="00A157F2" w:rsidRDefault="00A157F2">
      <w:pPr>
        <w:pStyle w:val="Teclotextu"/>
        <w:spacing w:before="0" w:after="0" w:line="413" w:lineRule="exact"/>
        <w:ind w:left="20" w:hanging="20"/>
        <w:rPr>
          <w:szCs w:val="24"/>
        </w:rPr>
      </w:pP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>LEDEN</w:t>
      </w:r>
    </w:p>
    <w:p w:rsidR="00A157F2" w:rsidRDefault="004A47D2">
      <w:pPr>
        <w:pStyle w:val="Teclotextu"/>
        <w:spacing w:before="0" w:after="0" w:line="413" w:lineRule="exact"/>
        <w:ind w:left="20" w:right="1600" w:hanging="20"/>
        <w:rPr>
          <w:szCs w:val="24"/>
        </w:rPr>
      </w:pPr>
      <w:r>
        <w:rPr>
          <w:szCs w:val="24"/>
        </w:rPr>
        <w:t>Projektový den – Život ve městě, Nová Paka</w:t>
      </w:r>
    </w:p>
    <w:p w:rsidR="00A157F2" w:rsidRDefault="004A47D2">
      <w:pPr>
        <w:pStyle w:val="Teclotextu"/>
        <w:spacing w:before="0" w:after="0" w:line="413" w:lineRule="exact"/>
        <w:ind w:left="20" w:right="1600" w:hanging="20"/>
        <w:rPr>
          <w:szCs w:val="24"/>
        </w:rPr>
      </w:pPr>
      <w:r>
        <w:rPr>
          <w:szCs w:val="24"/>
        </w:rPr>
        <w:t>Hry na sněhu</w:t>
      </w:r>
    </w:p>
    <w:p w:rsidR="00A157F2" w:rsidRDefault="004A47D2">
      <w:pPr>
        <w:pStyle w:val="Teclotextu"/>
        <w:spacing w:before="0" w:after="120" w:line="413" w:lineRule="exact"/>
        <w:ind w:left="20" w:right="1600" w:hanging="20"/>
        <w:rPr>
          <w:szCs w:val="24"/>
        </w:rPr>
      </w:pPr>
      <w:r>
        <w:rPr>
          <w:szCs w:val="24"/>
        </w:rPr>
        <w:t>Divadelní představení MKS Nová Paka</w:t>
      </w:r>
    </w:p>
    <w:p w:rsidR="00A157F2" w:rsidRDefault="004A47D2">
      <w:pPr>
        <w:pStyle w:val="Teclotextu"/>
        <w:spacing w:before="0" w:after="120"/>
        <w:ind w:left="20" w:right="280" w:hanging="20"/>
        <w:rPr>
          <w:szCs w:val="24"/>
        </w:rPr>
      </w:pPr>
      <w:r>
        <w:rPr>
          <w:szCs w:val="24"/>
        </w:rPr>
        <w:lastRenderedPageBreak/>
        <w:t xml:space="preserve">Návštěva předškoláků z MŠ v ZŠ </w:t>
      </w:r>
    </w:p>
    <w:p w:rsidR="00A157F2" w:rsidRDefault="004A47D2">
      <w:pPr>
        <w:pStyle w:val="Teclotextu"/>
        <w:spacing w:before="0" w:after="120"/>
        <w:ind w:left="20" w:right="280" w:hanging="20"/>
        <w:rPr>
          <w:szCs w:val="24"/>
        </w:rPr>
      </w:pPr>
      <w:r>
        <w:rPr>
          <w:szCs w:val="24"/>
        </w:rPr>
        <w:t>Reci</w:t>
      </w:r>
      <w:r>
        <w:rPr>
          <w:szCs w:val="24"/>
        </w:rPr>
        <w:t xml:space="preserve">tační soutěž </w:t>
      </w:r>
    </w:p>
    <w:p w:rsidR="00A157F2" w:rsidRDefault="004A47D2">
      <w:pPr>
        <w:pStyle w:val="Teclotextu"/>
        <w:spacing w:before="0" w:after="120"/>
        <w:ind w:left="20" w:right="280" w:hanging="20"/>
        <w:rPr>
          <w:szCs w:val="24"/>
        </w:rPr>
      </w:pPr>
      <w:r>
        <w:rPr>
          <w:szCs w:val="24"/>
        </w:rPr>
        <w:t xml:space="preserve">Bruslení    </w:t>
      </w:r>
    </w:p>
    <w:p w:rsidR="00A157F2" w:rsidRDefault="004A47D2">
      <w:pPr>
        <w:pStyle w:val="Teclotextu"/>
        <w:spacing w:before="0" w:after="120"/>
        <w:ind w:left="20" w:right="280" w:hanging="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>ÚNOR</w:t>
      </w:r>
    </w:p>
    <w:p w:rsidR="00A157F2" w:rsidRDefault="004A47D2">
      <w:pPr>
        <w:pStyle w:val="Nadpis60"/>
        <w:spacing w:before="0" w:after="0" w:line="413" w:lineRule="exact"/>
        <w:ind w:left="20" w:hanging="20"/>
        <w:rPr>
          <w:bCs w:val="0"/>
          <w:szCs w:val="24"/>
        </w:rPr>
      </w:pPr>
      <w:r>
        <w:rPr>
          <w:b w:val="0"/>
          <w:bCs w:val="0"/>
          <w:szCs w:val="24"/>
        </w:rPr>
        <w:t>Projekt Edison – spolupráce se ZŠ Pecka, besedy s rodilými mluvčími</w:t>
      </w:r>
    </w:p>
    <w:p w:rsidR="00A157F2" w:rsidRDefault="004A47D2">
      <w:pPr>
        <w:pStyle w:val="Nadpis60"/>
        <w:spacing w:before="0" w:after="0" w:line="413" w:lineRule="exact"/>
        <w:ind w:left="20" w:hanging="20"/>
        <w:rPr>
          <w:bCs w:val="0"/>
          <w:szCs w:val="24"/>
        </w:rPr>
      </w:pPr>
      <w:r>
        <w:rPr>
          <w:b w:val="0"/>
          <w:bCs w:val="0"/>
          <w:szCs w:val="24"/>
        </w:rPr>
        <w:t>Projektový den – Den mateřského jazyka</w:t>
      </w: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 w:val="0"/>
          <w:bCs w:val="0"/>
          <w:szCs w:val="24"/>
        </w:rPr>
        <w:t>Divadelní představení</w:t>
      </w: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 w:val="0"/>
          <w:bCs w:val="0"/>
          <w:szCs w:val="24"/>
        </w:rPr>
        <w:t>Karneval</w:t>
      </w: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 xml:space="preserve"> </w:t>
      </w:r>
    </w:p>
    <w:p w:rsidR="00A157F2" w:rsidRDefault="004A47D2">
      <w:pPr>
        <w:pStyle w:val="Nadpis60"/>
        <w:keepNext/>
        <w:keepLines/>
        <w:spacing w:before="0" w:after="0" w:line="413" w:lineRule="exact"/>
        <w:ind w:left="20" w:hanging="20"/>
        <w:rPr>
          <w:bCs w:val="0"/>
          <w:szCs w:val="24"/>
        </w:rPr>
      </w:pPr>
      <w:r>
        <w:rPr>
          <w:bCs w:val="0"/>
          <w:szCs w:val="24"/>
        </w:rPr>
        <w:t>BŘEZEN</w:t>
      </w:r>
    </w:p>
    <w:p w:rsidR="00A157F2" w:rsidRDefault="004A47D2">
      <w:pPr>
        <w:pStyle w:val="Teclotextu"/>
        <w:spacing w:before="0" w:after="0" w:line="413" w:lineRule="exact"/>
        <w:ind w:left="20" w:right="240" w:hanging="20"/>
        <w:rPr>
          <w:szCs w:val="24"/>
        </w:rPr>
      </w:pPr>
      <w:r>
        <w:rPr>
          <w:szCs w:val="24"/>
        </w:rPr>
        <w:t>Projektový den – Den vody</w:t>
      </w:r>
    </w:p>
    <w:p w:rsidR="00A157F2" w:rsidRDefault="004A47D2">
      <w:pPr>
        <w:pStyle w:val="Teclotextu"/>
        <w:spacing w:before="0" w:after="0" w:line="413" w:lineRule="exact"/>
        <w:ind w:left="20" w:right="240" w:hanging="20"/>
        <w:rPr>
          <w:szCs w:val="24"/>
        </w:rPr>
      </w:pPr>
      <w:r>
        <w:rPr>
          <w:szCs w:val="24"/>
        </w:rPr>
        <w:t>Tvoření s rodiči a žáky – Velikonoce a tradice</w:t>
      </w:r>
    </w:p>
    <w:p w:rsidR="00A157F2" w:rsidRDefault="004A47D2">
      <w:pPr>
        <w:pStyle w:val="Teclotextu"/>
        <w:spacing w:before="0" w:after="0" w:line="413" w:lineRule="exact"/>
        <w:ind w:left="20" w:right="240" w:firstLine="0"/>
        <w:rPr>
          <w:szCs w:val="24"/>
        </w:rPr>
      </w:pPr>
      <w:r>
        <w:rPr>
          <w:szCs w:val="24"/>
        </w:rPr>
        <w:t>Rodičovské schůzky</w:t>
      </w:r>
    </w:p>
    <w:p w:rsidR="00A157F2" w:rsidRDefault="00A157F2">
      <w:pPr>
        <w:pStyle w:val="Teclotextu"/>
        <w:spacing w:before="0" w:after="120" w:line="413" w:lineRule="exact"/>
        <w:ind w:left="20" w:right="240" w:firstLine="0"/>
        <w:rPr>
          <w:szCs w:val="24"/>
        </w:rPr>
      </w:pPr>
    </w:p>
    <w:p w:rsidR="00A157F2" w:rsidRDefault="004A47D2">
      <w:pPr>
        <w:pStyle w:val="Nadpis60"/>
        <w:keepNext/>
        <w:keepLines/>
        <w:spacing w:before="0" w:after="0" w:line="413" w:lineRule="exact"/>
        <w:ind w:left="20" w:firstLine="0"/>
        <w:rPr>
          <w:bCs w:val="0"/>
          <w:szCs w:val="24"/>
        </w:rPr>
      </w:pPr>
      <w:r>
        <w:rPr>
          <w:bCs w:val="0"/>
          <w:szCs w:val="24"/>
        </w:rPr>
        <w:t>DUBEN</w:t>
      </w:r>
    </w:p>
    <w:p w:rsidR="00A157F2" w:rsidRDefault="004A47D2">
      <w:pPr>
        <w:pStyle w:val="Teclotextu"/>
        <w:spacing w:before="0" w:after="0" w:line="413" w:lineRule="exact"/>
        <w:ind w:left="20" w:firstLine="0"/>
        <w:rPr>
          <w:szCs w:val="24"/>
        </w:rPr>
      </w:pPr>
      <w:r>
        <w:rPr>
          <w:szCs w:val="24"/>
        </w:rPr>
        <w:t>Den Země – projektový den v přírodě</w:t>
      </w:r>
    </w:p>
    <w:p w:rsidR="00A157F2" w:rsidRDefault="004A47D2">
      <w:pPr>
        <w:pStyle w:val="Teclotextu"/>
        <w:spacing w:before="0" w:after="0" w:line="413" w:lineRule="exact"/>
        <w:ind w:left="20" w:firstLine="0"/>
        <w:rPr>
          <w:szCs w:val="24"/>
        </w:rPr>
      </w:pPr>
      <w:r>
        <w:rPr>
          <w:szCs w:val="24"/>
        </w:rPr>
        <w:t>Dopravní soutěž – Pohár starostů Nová Paka</w:t>
      </w:r>
    </w:p>
    <w:p w:rsidR="00A157F2" w:rsidRDefault="004A47D2">
      <w:pPr>
        <w:pStyle w:val="Teclotextu"/>
        <w:spacing w:before="0" w:after="0" w:line="413" w:lineRule="exact"/>
        <w:ind w:left="20" w:firstLine="0"/>
        <w:rPr>
          <w:szCs w:val="24"/>
        </w:rPr>
      </w:pPr>
      <w:r>
        <w:rPr>
          <w:szCs w:val="24"/>
        </w:rPr>
        <w:t>Divadelní představení – „ Povídejme si</w:t>
      </w:r>
      <w:r>
        <w:rPr>
          <w:szCs w:val="24"/>
        </w:rPr>
        <w:t xml:space="preserve"> s dětmi“ MKS Nová Paky</w:t>
      </w:r>
    </w:p>
    <w:p w:rsidR="00A157F2" w:rsidRDefault="004A47D2">
      <w:pPr>
        <w:pStyle w:val="Teclotextu"/>
        <w:spacing w:before="0" w:after="360" w:line="413" w:lineRule="exact"/>
        <w:ind w:left="20" w:right="280" w:firstLine="0"/>
        <w:rPr>
          <w:szCs w:val="24"/>
        </w:rPr>
      </w:pPr>
      <w:r>
        <w:rPr>
          <w:szCs w:val="24"/>
        </w:rPr>
        <w:t>Zápis do první třídy</w:t>
      </w:r>
    </w:p>
    <w:p w:rsidR="00A157F2" w:rsidRDefault="00A157F2">
      <w:pPr>
        <w:pStyle w:val="Nadpis60"/>
        <w:keepNext/>
        <w:keepLines/>
        <w:spacing w:before="0" w:after="0" w:line="413" w:lineRule="exact"/>
        <w:ind w:firstLine="0"/>
        <w:rPr>
          <w:b w:val="0"/>
          <w:bCs w:val="0"/>
          <w:szCs w:val="24"/>
        </w:rPr>
      </w:pPr>
      <w:bookmarkStart w:id="139" w:name="bookmark39214"/>
      <w:bookmarkStart w:id="140" w:name="bookmark399"/>
      <w:bookmarkStart w:id="141" w:name="bookmark3926"/>
      <w:bookmarkStart w:id="142" w:name="bookmark392212"/>
      <w:bookmarkStart w:id="143" w:name="bookmark3962"/>
      <w:bookmarkStart w:id="144" w:name="bookmark392222"/>
      <w:bookmarkStart w:id="145" w:name="bookmark3972"/>
      <w:bookmarkStart w:id="146" w:name="bookmark39223"/>
      <w:bookmarkStart w:id="147" w:name="bookmark39213"/>
      <w:bookmarkStart w:id="148" w:name="bookmark398"/>
      <w:bookmarkStart w:id="149" w:name="bookmark3925"/>
      <w:bookmarkStart w:id="150" w:name="bookmark392211"/>
      <w:bookmarkStart w:id="151" w:name="bookmark3961"/>
      <w:bookmarkStart w:id="152" w:name="bookmark392221"/>
      <w:bookmarkStart w:id="153" w:name="bookmark3971"/>
      <w:bookmarkStart w:id="154" w:name="bookmark3924"/>
      <w:bookmarkStart w:id="155" w:name="bookmark3922"/>
      <w:bookmarkStart w:id="156" w:name="bookmark394"/>
      <w:bookmarkStart w:id="157" w:name="bookmark3921"/>
      <w:bookmarkStart w:id="158" w:name="bookmark393"/>
      <w:bookmarkStart w:id="159" w:name="bookmark391"/>
      <w:bookmarkStart w:id="160" w:name="bookmark392"/>
      <w:bookmarkStart w:id="161" w:name="bookmark395"/>
      <w:bookmarkStart w:id="162" w:name="bookmark39221"/>
      <w:bookmarkStart w:id="163" w:name="bookmark39211"/>
      <w:bookmarkStart w:id="164" w:name="bookmark396"/>
      <w:bookmarkStart w:id="165" w:name="bookmark3923"/>
      <w:bookmarkStart w:id="166" w:name="bookmark39222"/>
      <w:bookmarkStart w:id="167" w:name="bookmark39212"/>
      <w:bookmarkStart w:id="168" w:name="bookmark397"/>
      <w:bookmarkStart w:id="169" w:name="bookmark39224"/>
      <w:bookmarkStart w:id="170" w:name="bookmark392141"/>
      <w:bookmarkStart w:id="171" w:name="bookmark39261"/>
      <w:bookmarkStart w:id="172" w:name="bookmark39621"/>
      <w:bookmarkStart w:id="173" w:name="bookmark39721"/>
      <w:bookmarkStart w:id="174" w:name="bookmark392131"/>
      <w:bookmarkStart w:id="175" w:name="bookmark39251"/>
      <w:bookmarkStart w:id="176" w:name="bookmark39611"/>
      <w:bookmarkStart w:id="177" w:name="bookmark39711"/>
      <w:bookmarkStart w:id="178" w:name="bookmark39225"/>
      <w:bookmarkStart w:id="179" w:name="bookmark39215"/>
      <w:bookmarkStart w:id="180" w:name="bookmark3910"/>
      <w:bookmarkStart w:id="181" w:name="bookmark3927"/>
      <w:bookmarkStart w:id="182" w:name="bookmark392213"/>
      <w:bookmarkStart w:id="183" w:name="bookmark3963"/>
      <w:bookmarkStart w:id="184" w:name="bookmark392223"/>
      <w:bookmarkStart w:id="185" w:name="bookmark3973"/>
      <w:bookmarkStart w:id="186" w:name="bookmark392142"/>
      <w:bookmarkStart w:id="187" w:name="bookmark39262"/>
      <w:bookmarkStart w:id="188" w:name="bookmark39622"/>
      <w:bookmarkStart w:id="189" w:name="bookmark39722"/>
      <w:bookmarkStart w:id="190" w:name="bookmark392132"/>
      <w:bookmarkStart w:id="191" w:name="bookmark39252"/>
      <w:bookmarkStart w:id="192" w:name="bookmark39612"/>
      <w:bookmarkStart w:id="193" w:name="bookmark39712"/>
      <w:bookmarkStart w:id="194" w:name="bookmark39226"/>
      <w:bookmarkStart w:id="195" w:name="bookmark39216"/>
      <w:bookmarkStart w:id="196" w:name="bookmark3911"/>
      <w:bookmarkStart w:id="197" w:name="bookmark3928"/>
      <w:bookmarkStart w:id="198" w:name="bookmark392214"/>
      <w:bookmarkStart w:id="199" w:name="bookmark3964"/>
      <w:bookmarkStart w:id="200" w:name="bookmark392224"/>
      <w:bookmarkStart w:id="201" w:name="bookmark3974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A157F2" w:rsidRDefault="004A47D2">
      <w:pPr>
        <w:pStyle w:val="Nadpis60"/>
        <w:keepNext/>
        <w:keepLines/>
        <w:spacing w:before="0" w:after="0" w:line="413" w:lineRule="exact"/>
        <w:ind w:firstLine="0"/>
        <w:rPr>
          <w:bCs w:val="0"/>
          <w:szCs w:val="24"/>
        </w:rPr>
      </w:pPr>
      <w:bookmarkStart w:id="202" w:name="bookmark3131"/>
      <w:bookmarkStart w:id="203" w:name="bookmark31311"/>
      <w:bookmarkStart w:id="204" w:name="bookmark31211"/>
      <w:bookmarkStart w:id="205" w:name="bookmark3121"/>
      <w:bookmarkStart w:id="206" w:name="bookmark3141"/>
      <w:bookmarkStart w:id="207" w:name="bookmark315"/>
      <w:bookmarkEnd w:id="202"/>
      <w:bookmarkEnd w:id="203"/>
      <w:bookmarkEnd w:id="204"/>
      <w:bookmarkEnd w:id="205"/>
      <w:bookmarkEnd w:id="206"/>
      <w:bookmarkEnd w:id="207"/>
      <w:r>
        <w:rPr>
          <w:bCs w:val="0"/>
          <w:szCs w:val="24"/>
        </w:rPr>
        <w:t>KV</w:t>
      </w:r>
      <w:bookmarkStart w:id="208" w:name="bookmark522111"/>
      <w:r>
        <w:rPr>
          <w:bCs w:val="0"/>
          <w:szCs w:val="24"/>
        </w:rPr>
        <w:t>ĚTEN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>Fotografování třídy a žáků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>Projektový den  - Den Slunce a Olympijský víceboj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>Projektový den – Karel IV. hrad Pecka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>Atletický den – stadion Nová Paka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>Poznávání rostlin – Gymnázium Nová Paka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>Projekt „Mléko</w:t>
      </w:r>
      <w:r>
        <w:rPr>
          <w:szCs w:val="24"/>
        </w:rPr>
        <w:t xml:space="preserve"> do škol“ - doprovodný program a ochutnávka 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szCs w:val="24"/>
        </w:rPr>
        <w:t xml:space="preserve">Projekt „ Ovoce do škol“ - doprovodný program a ochutnávka </w:t>
      </w:r>
    </w:p>
    <w:p w:rsidR="00A157F2" w:rsidRDefault="00A157F2">
      <w:pPr>
        <w:pStyle w:val="Teclotextu"/>
        <w:spacing w:before="0" w:after="120" w:line="413" w:lineRule="exact"/>
        <w:ind w:right="280" w:firstLine="0"/>
        <w:rPr>
          <w:szCs w:val="24"/>
        </w:rPr>
      </w:pPr>
    </w:p>
    <w:p w:rsidR="00A157F2" w:rsidRDefault="00A157F2">
      <w:pPr>
        <w:pStyle w:val="Teclotextu"/>
        <w:spacing w:before="0" w:after="120" w:line="413" w:lineRule="exact"/>
        <w:ind w:right="280" w:firstLine="0"/>
        <w:rPr>
          <w:szCs w:val="24"/>
        </w:rPr>
      </w:pPr>
    </w:p>
    <w:p w:rsidR="00A157F2" w:rsidRDefault="00A157F2">
      <w:pPr>
        <w:pStyle w:val="Teclotextu"/>
        <w:spacing w:before="0" w:after="120" w:line="413" w:lineRule="exact"/>
        <w:ind w:right="280" w:firstLine="0"/>
        <w:rPr>
          <w:szCs w:val="24"/>
        </w:rPr>
      </w:pPr>
    </w:p>
    <w:p w:rsidR="00A157F2" w:rsidRDefault="00A157F2">
      <w:pPr>
        <w:pStyle w:val="Teclotextu"/>
        <w:spacing w:before="0" w:after="120" w:line="413" w:lineRule="exact"/>
        <w:ind w:right="280" w:firstLine="0"/>
        <w:rPr>
          <w:szCs w:val="24"/>
        </w:rPr>
      </w:pPr>
    </w:p>
    <w:p w:rsidR="00A157F2" w:rsidRDefault="004A47D2">
      <w:pPr>
        <w:pStyle w:val="Nadpis60"/>
        <w:keepNext/>
        <w:keepLines/>
        <w:spacing w:before="0" w:after="0" w:line="413" w:lineRule="exact"/>
        <w:ind w:firstLine="0"/>
        <w:jc w:val="both"/>
        <w:rPr>
          <w:bCs w:val="0"/>
          <w:szCs w:val="24"/>
        </w:rPr>
      </w:pPr>
      <w:r>
        <w:rPr>
          <w:bCs w:val="0"/>
          <w:szCs w:val="24"/>
        </w:rPr>
        <w:t>ČERVEN</w:t>
      </w:r>
    </w:p>
    <w:p w:rsidR="00A157F2" w:rsidRDefault="004A47D2">
      <w:pPr>
        <w:pStyle w:val="Nadpis60"/>
        <w:keepNext/>
        <w:keepLines/>
        <w:spacing w:before="0" w:after="0" w:line="413" w:lineRule="exact"/>
        <w:ind w:firstLine="0"/>
        <w:jc w:val="both"/>
        <w:rPr>
          <w:bCs w:val="0"/>
          <w:szCs w:val="24"/>
        </w:rPr>
      </w:pPr>
      <w:r>
        <w:rPr>
          <w:b w:val="0"/>
          <w:bCs w:val="0"/>
          <w:szCs w:val="24"/>
        </w:rPr>
        <w:t>Pověst o Zlatnici – dramatizace v rámci projektu „Vesnice roku“</w:t>
      </w:r>
    </w:p>
    <w:p w:rsidR="00A157F2" w:rsidRDefault="004A47D2">
      <w:pPr>
        <w:pStyle w:val="Nadpis60"/>
        <w:spacing w:before="0" w:after="0" w:line="413" w:lineRule="exact"/>
        <w:ind w:firstLine="0"/>
        <w:jc w:val="both"/>
        <w:rPr>
          <w:bCs w:val="0"/>
          <w:szCs w:val="24"/>
        </w:rPr>
      </w:pPr>
      <w:r>
        <w:rPr>
          <w:b w:val="0"/>
          <w:bCs w:val="0"/>
          <w:szCs w:val="24"/>
        </w:rPr>
        <w:t>Hudební pořad – Šlehačka plná smetany ( dílo a život B. Smetany)</w:t>
      </w:r>
    </w:p>
    <w:p w:rsidR="00A157F2" w:rsidRDefault="004A47D2">
      <w:pPr>
        <w:pStyle w:val="Nadpis60"/>
        <w:spacing w:before="0" w:after="0" w:line="413" w:lineRule="exact"/>
        <w:ind w:firstLine="0"/>
        <w:jc w:val="both"/>
        <w:rPr>
          <w:bCs w:val="0"/>
          <w:szCs w:val="24"/>
        </w:rPr>
      </w:pPr>
      <w:r>
        <w:rPr>
          <w:b w:val="0"/>
          <w:bCs w:val="0"/>
          <w:szCs w:val="24"/>
        </w:rPr>
        <w:t xml:space="preserve">Celodenní </w:t>
      </w:r>
      <w:r>
        <w:rPr>
          <w:b w:val="0"/>
          <w:bCs w:val="0"/>
          <w:szCs w:val="24"/>
        </w:rPr>
        <w:t>výlet – Nová Paka a okolí</w:t>
      </w:r>
    </w:p>
    <w:p w:rsidR="00A157F2" w:rsidRDefault="004A47D2">
      <w:pPr>
        <w:pStyle w:val="Teclotextu"/>
        <w:spacing w:before="0" w:after="0" w:line="413" w:lineRule="exact"/>
        <w:ind w:right="260" w:firstLine="0"/>
        <w:rPr>
          <w:szCs w:val="24"/>
        </w:rPr>
      </w:pPr>
      <w:r>
        <w:rPr>
          <w:szCs w:val="24"/>
        </w:rPr>
        <w:t>Program žáků věnovaný ke Dni otců</w:t>
      </w:r>
    </w:p>
    <w:p w:rsidR="00A157F2" w:rsidRDefault="004A47D2">
      <w:pPr>
        <w:pStyle w:val="Teclotextu"/>
        <w:spacing w:before="0" w:after="0" w:line="413" w:lineRule="exact"/>
        <w:ind w:right="260" w:firstLine="0"/>
        <w:rPr>
          <w:szCs w:val="24"/>
        </w:rPr>
      </w:pPr>
      <w:r>
        <w:rPr>
          <w:szCs w:val="24"/>
        </w:rPr>
        <w:t>Canisterapie – projekt, ukázky a beseda na školní zahradě</w:t>
      </w:r>
    </w:p>
    <w:p w:rsidR="00A157F2" w:rsidRDefault="004A47D2">
      <w:pPr>
        <w:pStyle w:val="Teclotextu"/>
        <w:spacing w:before="0" w:after="0" w:line="413" w:lineRule="exact"/>
        <w:ind w:right="260" w:firstLine="0"/>
        <w:rPr>
          <w:szCs w:val="24"/>
        </w:rPr>
      </w:pPr>
      <w:r>
        <w:rPr>
          <w:szCs w:val="24"/>
        </w:rPr>
        <w:t>Den dětí – projektový den</w:t>
      </w:r>
    </w:p>
    <w:p w:rsidR="00A157F2" w:rsidRDefault="004A47D2">
      <w:pPr>
        <w:pStyle w:val="Teclotextu"/>
        <w:spacing w:before="0" w:after="0" w:line="413" w:lineRule="exact"/>
        <w:ind w:right="260" w:firstLine="0"/>
        <w:rPr>
          <w:szCs w:val="24"/>
        </w:rPr>
      </w:pPr>
      <w:r>
        <w:rPr>
          <w:szCs w:val="24"/>
        </w:rPr>
        <w:t>Dopravní výchova – dopravní hřiště, Autoškola Vašek Nová Paka</w:t>
      </w:r>
    </w:p>
    <w:p w:rsidR="00A157F2" w:rsidRDefault="004A47D2">
      <w:pPr>
        <w:pStyle w:val="Teclotextu"/>
        <w:spacing w:before="0" w:after="0" w:line="413" w:lineRule="exact"/>
        <w:ind w:right="260" w:firstLine="0"/>
        <w:rPr>
          <w:szCs w:val="24"/>
        </w:rPr>
      </w:pPr>
      <w:r>
        <w:rPr>
          <w:szCs w:val="24"/>
        </w:rPr>
        <w:t>Závěrečná akademie – muzikálek Červená Karkulka</w:t>
      </w:r>
    </w:p>
    <w:p w:rsidR="00A157F2" w:rsidRDefault="004A47D2">
      <w:pPr>
        <w:pStyle w:val="Teclotextu"/>
        <w:spacing w:before="0" w:after="0" w:line="413" w:lineRule="exact"/>
        <w:ind w:left="426" w:right="260" w:firstLine="0"/>
        <w:rPr>
          <w:szCs w:val="24"/>
        </w:rPr>
      </w:pPr>
      <w:r>
        <w:rPr>
          <w:szCs w:val="24"/>
        </w:rPr>
        <w:t xml:space="preserve"> </w:t>
      </w:r>
    </w:p>
    <w:p w:rsidR="00A157F2" w:rsidRDefault="00A157F2">
      <w:pPr>
        <w:pStyle w:val="Teclotextu"/>
        <w:spacing w:before="0" w:after="0" w:line="413" w:lineRule="exact"/>
        <w:ind w:left="426" w:right="260" w:firstLine="0"/>
        <w:rPr>
          <w:szCs w:val="24"/>
        </w:rPr>
      </w:pPr>
    </w:p>
    <w:p w:rsidR="00A157F2" w:rsidRDefault="004A47D2">
      <w:pPr>
        <w:pStyle w:val="Nadpis620"/>
        <w:keepNext/>
        <w:keepLines/>
        <w:tabs>
          <w:tab w:val="left" w:pos="1446"/>
        </w:tabs>
        <w:spacing w:before="0" w:after="160"/>
        <w:ind w:right="280"/>
        <w:rPr>
          <w:szCs w:val="24"/>
        </w:rPr>
      </w:pPr>
      <w:bookmarkStart w:id="209" w:name="bookmark524"/>
      <w:bookmarkStart w:id="210" w:name="bookmark52114"/>
      <w:bookmarkStart w:id="211" w:name="bookmark521122"/>
      <w:bookmarkStart w:id="212" w:name="bookmark5231"/>
      <w:bookmarkStart w:id="213" w:name="bookmark5211211"/>
      <w:bookmarkStart w:id="214" w:name="bookmark5211121"/>
      <w:bookmarkStart w:id="215" w:name="bookmark52131"/>
      <w:bookmarkStart w:id="216" w:name="bookmark5211112"/>
      <w:bookmarkStart w:id="217" w:name="bookmark521113"/>
      <w:bookmarkStart w:id="218" w:name="bookmark5214"/>
      <w:bookmarkStart w:id="219" w:name="bookmark5222"/>
      <w:bookmarkStart w:id="220" w:name="bookmark521211"/>
      <w:bookmarkStart w:id="221" w:name="bookmark521131"/>
      <w:bookmarkStart w:id="222" w:name="bookmark52111111"/>
      <w:bookmarkStart w:id="223" w:name="bookmark5213"/>
      <w:bookmarkStart w:id="224" w:name="bookmark5221"/>
      <w:bookmarkStart w:id="225" w:name="bookmark521111"/>
      <w:bookmarkStart w:id="226" w:name="bookmark5212"/>
      <w:bookmarkStart w:id="227" w:name="bookmark52111"/>
      <w:bookmarkStart w:id="228" w:name="bookmark521"/>
      <w:bookmarkStart w:id="229" w:name="bookmark5211"/>
      <w:bookmarkStart w:id="230" w:name="bookmark522"/>
      <w:bookmarkStart w:id="231" w:name="bookmark52112"/>
      <w:bookmarkStart w:id="232" w:name="bookmark52121"/>
      <w:bookmarkStart w:id="233" w:name="bookmark523"/>
      <w:bookmarkStart w:id="234" w:name="bookmark52113"/>
      <w:bookmarkStart w:id="235" w:name="bookmark521121"/>
      <w:bookmarkStart w:id="236" w:name="bookmark5211111"/>
      <w:bookmarkStart w:id="237" w:name="bookmark521112"/>
      <w:bookmarkStart w:id="238" w:name="bookmark52211"/>
      <w:bookmarkStart w:id="239" w:name="bookmark52122"/>
      <w:bookmarkStart w:id="240" w:name="bookmark521141"/>
      <w:bookmarkStart w:id="241" w:name="bookmark52311"/>
      <w:bookmarkStart w:id="242" w:name="bookmark52111211"/>
      <w:bookmarkStart w:id="243" w:name="bookmark52111121"/>
      <w:bookmarkStart w:id="244" w:name="bookmark52141"/>
      <w:bookmarkStart w:id="245" w:name="bookmark5212111"/>
      <w:bookmarkStart w:id="246" w:name="bookmark521111111"/>
      <w:bookmarkStart w:id="247" w:name="bookmark52212"/>
      <w:bookmarkStart w:id="248" w:name="bookmark52123"/>
      <w:bookmarkStart w:id="249" w:name="bookmark525"/>
      <w:bookmarkStart w:id="250" w:name="bookmark52115"/>
      <w:bookmarkStart w:id="251" w:name="bookmark521123"/>
      <w:bookmarkStart w:id="252" w:name="bookmark5232"/>
      <w:bookmarkStart w:id="253" w:name="bookmark5211212"/>
      <w:bookmarkStart w:id="254" w:name="bookmark5211122"/>
      <w:bookmarkStart w:id="255" w:name="bookmark521221"/>
      <w:bookmarkStart w:id="256" w:name="bookmark5241"/>
      <w:bookmarkStart w:id="257" w:name="bookmark5211221"/>
      <w:bookmarkStart w:id="258" w:name="bookmark52112111"/>
      <w:bookmarkStart w:id="259" w:name="bookmark521311"/>
      <w:bookmarkStart w:id="260" w:name="bookmark5211131"/>
      <w:bookmarkStart w:id="261" w:name="bookmark52221"/>
      <w:bookmarkStart w:id="262" w:name="bookmark5211311"/>
      <w:bookmarkStart w:id="263" w:name="bookmark52132"/>
      <w:bookmarkStart w:id="264" w:name="bookmark5211113"/>
      <w:bookmarkStart w:id="265" w:name="bookmark521114"/>
      <w:bookmarkStart w:id="266" w:name="bookmark5215"/>
      <w:bookmarkStart w:id="267" w:name="bookmark5223"/>
      <w:bookmarkStart w:id="268" w:name="bookmark521212"/>
      <w:bookmarkStart w:id="269" w:name="bookmark521132"/>
      <w:bookmarkStart w:id="270" w:name="bookmark52111112"/>
      <w:bookmarkStart w:id="271" w:name="bookmark5221111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>
        <w:rPr>
          <w:rStyle w:val="Nadpis62Tue8ne9"/>
          <w:rFonts w:eastAsia="Arial Unicode MS"/>
          <w:bCs w:val="0"/>
          <w:szCs w:val="24"/>
        </w:rPr>
        <w:t>AKCE ŠKOLNÍ</w:t>
      </w:r>
      <w:r>
        <w:rPr>
          <w:rStyle w:val="Nadpis6214pt"/>
          <w:rFonts w:eastAsia="Arial Unicode MS"/>
          <w:szCs w:val="24"/>
        </w:rPr>
        <w:t xml:space="preserve"> družiny:</w:t>
      </w:r>
    </w:p>
    <w:p w:rsidR="00A157F2" w:rsidRDefault="00A157F2">
      <w:pPr>
        <w:pStyle w:val="Nadpis620"/>
        <w:keepNext/>
        <w:keepLines/>
        <w:tabs>
          <w:tab w:val="left" w:pos="-3090"/>
        </w:tabs>
        <w:spacing w:before="0" w:after="160"/>
        <w:ind w:left="-567" w:right="280"/>
        <w:rPr>
          <w:rFonts w:eastAsia="Arial Unicode MS"/>
          <w:szCs w:val="24"/>
        </w:rPr>
      </w:pPr>
    </w:p>
    <w:p w:rsidR="00A157F2" w:rsidRDefault="004A47D2">
      <w:pPr>
        <w:pStyle w:val="Nadpis620"/>
        <w:keepNext/>
        <w:keepLines/>
        <w:spacing w:before="0" w:after="160"/>
        <w:ind w:right="280"/>
        <w:rPr>
          <w:rFonts w:eastAsia="Times New Roman"/>
          <w:szCs w:val="24"/>
        </w:rPr>
      </w:pPr>
      <w:r>
        <w:rPr>
          <w:rStyle w:val="Nadpis62Tue8ne9"/>
          <w:rFonts w:eastAsia="Arial Unicode MS"/>
          <w:bCs w:val="0"/>
          <w:szCs w:val="24"/>
        </w:rPr>
        <w:t>Září</w:t>
      </w:r>
      <w:r>
        <w:rPr>
          <w:szCs w:val="24"/>
        </w:rPr>
        <w:tab/>
      </w:r>
      <w:r>
        <w:rPr>
          <w:szCs w:val="24"/>
        </w:rPr>
        <w:tab/>
      </w:r>
      <w:bookmarkEnd w:id="271"/>
      <w:r>
        <w:rPr>
          <w:szCs w:val="24"/>
        </w:rPr>
        <w:tab/>
        <w:t>- Soutěž o nejhezčí domeček z přírodnin</w:t>
      </w:r>
    </w:p>
    <w:p w:rsidR="00A157F2" w:rsidRDefault="004A47D2">
      <w:pPr>
        <w:pStyle w:val="Teclotextu"/>
        <w:tabs>
          <w:tab w:val="left" w:pos="-3110"/>
        </w:tabs>
        <w:spacing w:before="0" w:after="0" w:line="413" w:lineRule="exact"/>
        <w:ind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 xml:space="preserve">Říjen               </w:t>
      </w:r>
      <w:r>
        <w:rPr>
          <w:rStyle w:val="Ze1kladnedtextTue8ne92"/>
          <w:rFonts w:eastAsia="Arial Unicode MS"/>
          <w:bCs w:val="0"/>
          <w:szCs w:val="24"/>
        </w:rPr>
        <w:tab/>
        <w:t xml:space="preserve">- </w:t>
      </w:r>
      <w:r>
        <w:rPr>
          <w:rStyle w:val="Ze1kladnedtextTue8ne92"/>
          <w:rFonts w:eastAsia="Arial Unicode MS"/>
          <w:b w:val="0"/>
          <w:bCs w:val="0"/>
          <w:szCs w:val="24"/>
        </w:rPr>
        <w:t>projektový den Den zvířat</w:t>
      </w:r>
    </w:p>
    <w:p w:rsidR="00A157F2" w:rsidRDefault="004A47D2">
      <w:pPr>
        <w:pStyle w:val="Teclotextu"/>
        <w:tabs>
          <w:tab w:val="left" w:pos="-3110"/>
        </w:tabs>
        <w:spacing w:before="0" w:after="0" w:line="413" w:lineRule="exact"/>
        <w:ind w:firstLine="0"/>
        <w:rPr>
          <w:szCs w:val="24"/>
        </w:rPr>
      </w:pPr>
      <w:r>
        <w:rPr>
          <w:rStyle w:val="Ze1kladnedtextTue8ne92"/>
          <w:rFonts w:eastAsia="Arial Unicode MS"/>
          <w:b w:val="0"/>
          <w:bCs w:val="0"/>
          <w:szCs w:val="24"/>
        </w:rPr>
        <w:t xml:space="preserve">                        </w:t>
      </w:r>
      <w:r>
        <w:rPr>
          <w:rStyle w:val="Ze1kladnedtextTue8ne92"/>
          <w:rFonts w:eastAsia="Arial Unicode MS"/>
          <w:b w:val="0"/>
          <w:bCs w:val="0"/>
          <w:szCs w:val="24"/>
        </w:rPr>
        <w:tab/>
        <w:t>- Drakyáda, prezentace, pouštění</w:t>
      </w:r>
    </w:p>
    <w:p w:rsidR="00A157F2" w:rsidRDefault="004A47D2">
      <w:pPr>
        <w:pStyle w:val="Teclotextu"/>
        <w:tabs>
          <w:tab w:val="left" w:pos="-2951"/>
        </w:tabs>
        <w:spacing w:before="0" w:after="0" w:line="413" w:lineRule="exact"/>
        <w:ind w:right="3280"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>Listopad</w:t>
      </w: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  <w:t>- Halloweenské čarodějnice</w:t>
      </w:r>
    </w:p>
    <w:p w:rsidR="00A157F2" w:rsidRDefault="004A47D2">
      <w:pPr>
        <w:pStyle w:val="Teclotextu"/>
        <w:tabs>
          <w:tab w:val="left" w:pos="-2951"/>
        </w:tabs>
        <w:spacing w:before="0" w:after="0" w:line="413" w:lineRule="exact"/>
        <w:ind w:right="-2" w:firstLine="0"/>
      </w:pPr>
      <w:r>
        <w:rPr>
          <w:rStyle w:val="Ze1kladnedtextTue8ne92"/>
          <w:rFonts w:eastAsia="Arial Unicode MS"/>
          <w:bCs w:val="0"/>
          <w:szCs w:val="24"/>
        </w:rPr>
        <w:t>Prosinec</w:t>
      </w:r>
      <w:r>
        <w:rPr>
          <w:szCs w:val="24"/>
        </w:rPr>
        <w:t xml:space="preserve">           </w:t>
      </w:r>
      <w:r>
        <w:rPr>
          <w:szCs w:val="24"/>
        </w:rPr>
        <w:tab/>
        <w:t xml:space="preserve">- </w:t>
      </w:r>
      <w:r>
        <w:t xml:space="preserve">Zdobení </w:t>
      </w:r>
      <w:r>
        <w:t>vánočního stromečku, vánoční tradice</w:t>
      </w:r>
    </w:p>
    <w:p w:rsidR="00A157F2" w:rsidRDefault="004A47D2">
      <w:pPr>
        <w:pStyle w:val="Teclotextu"/>
        <w:tabs>
          <w:tab w:val="left" w:pos="-2951"/>
        </w:tabs>
        <w:spacing w:before="0" w:after="0" w:line="413" w:lineRule="exact"/>
        <w:ind w:right="3280" w:firstLine="0"/>
        <w:rPr>
          <w:szCs w:val="24"/>
        </w:rPr>
      </w:pPr>
      <w:r>
        <w:rPr>
          <w:rStyle w:val="Ze1kladnedtextTue8ne92"/>
          <w:rFonts w:eastAsia="Arial Unicode MS"/>
          <w:b w:val="0"/>
          <w:bCs w:val="0"/>
          <w:szCs w:val="24"/>
        </w:rPr>
        <w:tab/>
      </w:r>
      <w:r>
        <w:rPr>
          <w:rStyle w:val="Ze1kladnedtextTue8ne92"/>
          <w:rFonts w:eastAsia="Arial Unicode MS"/>
          <w:b w:val="0"/>
          <w:bCs w:val="0"/>
          <w:szCs w:val="24"/>
        </w:rPr>
        <w:tab/>
      </w:r>
      <w:r>
        <w:rPr>
          <w:rStyle w:val="Ze1kladnedtextTue8ne92"/>
          <w:rFonts w:eastAsia="Arial Unicode MS"/>
          <w:b w:val="0"/>
          <w:bCs w:val="0"/>
          <w:szCs w:val="24"/>
        </w:rPr>
        <w:tab/>
        <w:t>- Vánoční tvoření s rodiči</w:t>
      </w:r>
    </w:p>
    <w:p w:rsidR="00A157F2" w:rsidRDefault="004A47D2">
      <w:pPr>
        <w:pStyle w:val="Teclotextu"/>
        <w:tabs>
          <w:tab w:val="left" w:pos="-2951"/>
        </w:tabs>
        <w:spacing w:before="0" w:after="0" w:line="413" w:lineRule="exact"/>
        <w:ind w:right="3280" w:firstLine="0"/>
        <w:rPr>
          <w:szCs w:val="24"/>
        </w:rPr>
      </w:pPr>
      <w:r>
        <w:rPr>
          <w:rStyle w:val="Ze1kladnedtextTue8ne92"/>
          <w:rFonts w:eastAsia="Arial Unicode MS"/>
          <w:b w:val="0"/>
          <w:bCs w:val="0"/>
          <w:szCs w:val="24"/>
        </w:rPr>
        <w:tab/>
      </w:r>
      <w:r>
        <w:rPr>
          <w:rStyle w:val="Ze1kladnedtextTue8ne92"/>
          <w:rFonts w:eastAsia="Arial Unicode MS"/>
          <w:b w:val="0"/>
          <w:bCs w:val="0"/>
          <w:szCs w:val="24"/>
        </w:rPr>
        <w:tab/>
      </w:r>
      <w:r>
        <w:rPr>
          <w:rStyle w:val="Ze1kladnedtextTue8ne92"/>
          <w:rFonts w:eastAsia="Arial Unicode MS"/>
          <w:b w:val="0"/>
          <w:bCs w:val="0"/>
          <w:szCs w:val="24"/>
        </w:rPr>
        <w:tab/>
        <w:t xml:space="preserve">- Vánoční besídka   </w:t>
      </w:r>
    </w:p>
    <w:p w:rsidR="00A157F2" w:rsidRDefault="004A47D2">
      <w:pPr>
        <w:pStyle w:val="Teclotextu"/>
        <w:tabs>
          <w:tab w:val="left" w:pos="-2951"/>
        </w:tabs>
        <w:spacing w:before="0" w:after="0" w:line="413" w:lineRule="exact"/>
        <w:ind w:right="3280"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 xml:space="preserve">Leden           </w:t>
      </w:r>
      <w:r>
        <w:rPr>
          <w:szCs w:val="24"/>
        </w:rPr>
        <w:t xml:space="preserve">   </w:t>
      </w:r>
      <w:r>
        <w:rPr>
          <w:szCs w:val="24"/>
        </w:rPr>
        <w:tab/>
        <w:t>- Zimní radovánky</w:t>
      </w:r>
    </w:p>
    <w:p w:rsidR="00A157F2" w:rsidRDefault="004A47D2">
      <w:pPr>
        <w:pStyle w:val="Teclotextu"/>
        <w:tabs>
          <w:tab w:val="left" w:pos="-3110"/>
        </w:tabs>
        <w:spacing w:before="0" w:after="0" w:line="413" w:lineRule="exact"/>
        <w:ind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 xml:space="preserve">Únor                 </w:t>
      </w:r>
      <w:r>
        <w:rPr>
          <w:rStyle w:val="Ze1kladnedtextTue8ne92"/>
          <w:rFonts w:eastAsia="Arial Unicode MS"/>
          <w:bCs w:val="0"/>
          <w:szCs w:val="24"/>
        </w:rPr>
        <w:tab/>
      </w:r>
      <w:r>
        <w:rPr>
          <w:szCs w:val="24"/>
        </w:rPr>
        <w:t>- Masopustní karneval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 xml:space="preserve">Březen            </w:t>
      </w:r>
      <w:r>
        <w:rPr>
          <w:szCs w:val="24"/>
        </w:rPr>
        <w:t xml:space="preserve"> </w:t>
      </w:r>
      <w:r>
        <w:rPr>
          <w:szCs w:val="24"/>
        </w:rPr>
        <w:tab/>
        <w:t>- Veselé sportování na hřišti – víceboj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>Duben</w:t>
      </w:r>
      <w:r>
        <w:rPr>
          <w:szCs w:val="24"/>
        </w:rPr>
        <w:t xml:space="preserve">             </w:t>
      </w:r>
      <w:r>
        <w:rPr>
          <w:szCs w:val="24"/>
        </w:rPr>
        <w:tab/>
        <w:t>- Ve</w:t>
      </w:r>
      <w:r>
        <w:rPr>
          <w:szCs w:val="24"/>
        </w:rPr>
        <w:t>likonoční zdobení (dílnička)</w:t>
      </w:r>
    </w:p>
    <w:p w:rsidR="00A157F2" w:rsidRDefault="004A47D2">
      <w:pPr>
        <w:pStyle w:val="Teclotextu"/>
        <w:spacing w:before="0" w:after="0" w:line="413" w:lineRule="exact"/>
        <w:ind w:left="2124" w:right="280" w:firstLine="0"/>
        <w:rPr>
          <w:szCs w:val="24"/>
        </w:rPr>
      </w:pPr>
      <w:r>
        <w:rPr>
          <w:rStyle w:val="Ze1kladnedtextTue8ne92"/>
          <w:rFonts w:eastAsia="Arial Unicode MS"/>
          <w:szCs w:val="24"/>
        </w:rPr>
        <w:t>-</w:t>
      </w:r>
      <w:r>
        <w:rPr>
          <w:rStyle w:val="Ze1kladnedtextTue8ne92"/>
          <w:rFonts w:eastAsia="Arial Unicode MS"/>
          <w:b w:val="0"/>
          <w:bCs w:val="0"/>
          <w:szCs w:val="24"/>
        </w:rPr>
        <w:t xml:space="preserve"> Čarodějnice – příprava na pálení</w:t>
      </w:r>
    </w:p>
    <w:p w:rsidR="00A157F2" w:rsidRDefault="004A47D2">
      <w:pPr>
        <w:pStyle w:val="Teclotextu"/>
        <w:spacing w:before="0" w:after="0" w:line="413" w:lineRule="exact"/>
        <w:ind w:right="280" w:firstLine="0"/>
        <w:rPr>
          <w:szCs w:val="24"/>
        </w:rPr>
      </w:pPr>
      <w:r>
        <w:rPr>
          <w:rStyle w:val="Ze1kladnedtextTue8ne92"/>
          <w:rFonts w:eastAsia="Arial Unicode MS"/>
          <w:bCs w:val="0"/>
          <w:szCs w:val="24"/>
        </w:rPr>
        <w:t>Květen</w:t>
      </w:r>
      <w:r>
        <w:rPr>
          <w:szCs w:val="24"/>
        </w:rPr>
        <w:t xml:space="preserve">             </w:t>
      </w:r>
      <w:r>
        <w:rPr>
          <w:szCs w:val="24"/>
        </w:rPr>
        <w:tab/>
        <w:t>- Stopovaná</w:t>
      </w:r>
    </w:p>
    <w:p w:rsidR="00A157F2" w:rsidRDefault="00A157F2">
      <w:pPr>
        <w:pStyle w:val="Teclotextu"/>
        <w:spacing w:before="0" w:after="0" w:line="413" w:lineRule="exact"/>
        <w:ind w:left="-567" w:right="280" w:firstLine="0"/>
        <w:rPr>
          <w:szCs w:val="24"/>
        </w:rPr>
      </w:pPr>
    </w:p>
    <w:p w:rsidR="00A157F2" w:rsidRDefault="004A47D2">
      <w:pPr>
        <w:pStyle w:val="Teclotextu"/>
        <w:spacing w:before="0" w:after="360" w:line="413" w:lineRule="exact"/>
        <w:ind w:right="20" w:firstLine="0"/>
        <w:jc w:val="both"/>
        <w:rPr>
          <w:szCs w:val="24"/>
        </w:rPr>
      </w:pPr>
      <w:r>
        <w:rPr>
          <w:szCs w:val="24"/>
        </w:rPr>
        <w:t xml:space="preserve"> Podrobnější informace o jednotlivých akcích jsou součástí školní kroniky, která je k nahlédnutí u ředitelky školy.</w:t>
      </w:r>
    </w:p>
    <w:p w:rsidR="00A157F2" w:rsidRDefault="00A157F2">
      <w:pPr>
        <w:pStyle w:val="Nadpis60"/>
        <w:keepNext/>
        <w:keepLines/>
        <w:spacing w:before="0" w:after="0" w:line="413" w:lineRule="exact"/>
        <w:ind w:firstLine="0"/>
        <w:jc w:val="both"/>
        <w:rPr>
          <w:b w:val="0"/>
          <w:bCs w:val="0"/>
          <w:szCs w:val="24"/>
        </w:rPr>
      </w:pPr>
      <w:bookmarkStart w:id="272" w:name="bookmark53214"/>
      <w:bookmarkStart w:id="273" w:name="bookmark539"/>
      <w:bookmarkStart w:id="274" w:name="bookmark5326"/>
      <w:bookmarkStart w:id="275" w:name="bookmark532212"/>
      <w:bookmarkStart w:id="276" w:name="bookmark5362"/>
      <w:bookmarkStart w:id="277" w:name="bookmark532222"/>
      <w:bookmarkStart w:id="278" w:name="bookmark5372"/>
      <w:bookmarkStart w:id="279" w:name="bookmark53223"/>
      <w:bookmarkStart w:id="280" w:name="bookmark53213"/>
      <w:bookmarkStart w:id="281" w:name="bookmark538"/>
      <w:bookmarkStart w:id="282" w:name="bookmark5325"/>
      <w:bookmarkStart w:id="283" w:name="bookmark532211"/>
      <w:bookmarkStart w:id="284" w:name="bookmark5361"/>
      <w:bookmarkStart w:id="285" w:name="bookmark532221"/>
      <w:bookmarkStart w:id="286" w:name="bookmark5371"/>
      <w:bookmarkStart w:id="287" w:name="bookmark5324"/>
      <w:bookmarkStart w:id="288" w:name="bookmark5322"/>
      <w:bookmarkStart w:id="289" w:name="bookmark534"/>
      <w:bookmarkStart w:id="290" w:name="bookmark5321"/>
      <w:bookmarkStart w:id="291" w:name="bookmark533"/>
      <w:bookmarkStart w:id="292" w:name="bookmark531"/>
      <w:bookmarkStart w:id="293" w:name="bookmark532"/>
      <w:bookmarkStart w:id="294" w:name="bookmark535"/>
      <w:bookmarkStart w:id="295" w:name="bookmark53221"/>
      <w:bookmarkStart w:id="296" w:name="bookmark53211"/>
      <w:bookmarkStart w:id="297" w:name="bookmark536"/>
      <w:bookmarkStart w:id="298" w:name="bookmark5323"/>
      <w:bookmarkStart w:id="299" w:name="bookmark53222"/>
      <w:bookmarkStart w:id="300" w:name="bookmark53212"/>
      <w:bookmarkStart w:id="301" w:name="bookmark537"/>
      <w:bookmarkStart w:id="302" w:name="bookmark53224"/>
      <w:bookmarkStart w:id="303" w:name="bookmark532141"/>
      <w:bookmarkStart w:id="304" w:name="bookmark53261"/>
      <w:bookmarkStart w:id="305" w:name="bookmark53621"/>
      <w:bookmarkStart w:id="306" w:name="bookmark53721"/>
      <w:bookmarkStart w:id="307" w:name="bookmark532131"/>
      <w:bookmarkStart w:id="308" w:name="bookmark53251"/>
      <w:bookmarkStart w:id="309" w:name="bookmark53611"/>
      <w:bookmarkStart w:id="310" w:name="bookmark53711"/>
      <w:bookmarkStart w:id="311" w:name="bookmark53225"/>
      <w:bookmarkStart w:id="312" w:name="bookmark53215"/>
      <w:bookmarkStart w:id="313" w:name="bookmark5310"/>
      <w:bookmarkStart w:id="314" w:name="bookmark5327"/>
      <w:bookmarkStart w:id="315" w:name="bookmark532213"/>
      <w:bookmarkStart w:id="316" w:name="bookmark5363"/>
      <w:bookmarkStart w:id="317" w:name="bookmark532223"/>
      <w:bookmarkStart w:id="318" w:name="bookmark5373"/>
      <w:bookmarkStart w:id="319" w:name="bookmark532142"/>
      <w:bookmarkStart w:id="320" w:name="bookmark53262"/>
      <w:bookmarkStart w:id="321" w:name="bookmark53622"/>
      <w:bookmarkStart w:id="322" w:name="bookmark53722"/>
      <w:bookmarkStart w:id="323" w:name="bookmark532132"/>
      <w:bookmarkStart w:id="324" w:name="bookmark53252"/>
      <w:bookmarkStart w:id="325" w:name="bookmark53612"/>
      <w:bookmarkStart w:id="326" w:name="bookmark53712"/>
      <w:bookmarkStart w:id="327" w:name="bookmark53226"/>
      <w:bookmarkStart w:id="328" w:name="bookmark53216"/>
      <w:bookmarkStart w:id="329" w:name="bookmark5311"/>
      <w:bookmarkStart w:id="330" w:name="bookmark5328"/>
      <w:bookmarkStart w:id="331" w:name="bookmark532214"/>
      <w:bookmarkStart w:id="332" w:name="bookmark5364"/>
      <w:bookmarkStart w:id="333" w:name="bookmark532224"/>
      <w:bookmarkStart w:id="334" w:name="bookmark5374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A157F2" w:rsidRDefault="00A157F2">
      <w:pPr>
        <w:pStyle w:val="Nadpis60"/>
        <w:keepNext/>
        <w:keepLines/>
        <w:spacing w:before="0" w:after="0" w:line="413" w:lineRule="exact"/>
        <w:ind w:firstLine="0"/>
        <w:jc w:val="both"/>
        <w:rPr>
          <w:bCs w:val="0"/>
          <w:szCs w:val="24"/>
        </w:rPr>
      </w:pPr>
    </w:p>
    <w:p w:rsidR="00A157F2" w:rsidRDefault="004A47D2">
      <w:pPr>
        <w:pStyle w:val="Nadpis50"/>
        <w:keepNext/>
        <w:keepLines/>
        <w:spacing w:before="0" w:after="410" w:line="475" w:lineRule="exact"/>
        <w:ind w:right="20" w:firstLine="0"/>
        <w:jc w:val="both"/>
      </w:pPr>
      <w:bookmarkStart w:id="335" w:name="bookmark5413224"/>
      <w:bookmarkStart w:id="336" w:name="bookmark541134"/>
      <w:bookmarkStart w:id="337" w:name="bookmark5413214"/>
      <w:bookmarkStart w:id="338" w:name="bookmark54138"/>
      <w:bookmarkStart w:id="339" w:name="bookmark54118"/>
      <w:bookmarkStart w:id="340" w:name="bookmark541316"/>
      <w:bookmarkStart w:id="341" w:name="bookmark541326"/>
      <w:bookmarkStart w:id="342" w:name="bookmark5411412"/>
      <w:bookmarkStart w:id="343" w:name="bookmark5411312"/>
      <w:bookmarkStart w:id="344" w:name="bookmark541352"/>
      <w:bookmarkStart w:id="345" w:name="bookmark5413132"/>
      <w:bookmarkStart w:id="346" w:name="bookmark5411422"/>
      <w:bookmarkStart w:id="347" w:name="bookmark5411322"/>
      <w:bookmarkStart w:id="348" w:name="bookmark541362"/>
      <w:bookmarkStart w:id="349" w:name="bookmark5413142"/>
      <w:bookmarkStart w:id="350" w:name="bookmark541143"/>
      <w:bookmarkStart w:id="351" w:name="bookmark5413223"/>
      <w:bookmarkStart w:id="352" w:name="bookmark541133"/>
      <w:bookmarkStart w:id="353" w:name="bookmark5413213"/>
      <w:bookmarkStart w:id="354" w:name="bookmark54137"/>
      <w:bookmarkStart w:id="355" w:name="bookmark54117"/>
      <w:bookmarkStart w:id="356" w:name="bookmark541315"/>
      <w:bookmarkStart w:id="357" w:name="bookmark541325"/>
      <w:bookmarkStart w:id="358" w:name="bookmark5411411"/>
      <w:bookmarkStart w:id="359" w:name="bookmark5411311"/>
      <w:bookmarkStart w:id="360" w:name="bookmark541351"/>
      <w:bookmarkStart w:id="361" w:name="bookmark5413131"/>
      <w:bookmarkStart w:id="362" w:name="bookmark5411421"/>
      <w:bookmarkStart w:id="363" w:name="bookmark5411321"/>
      <w:bookmarkStart w:id="364" w:name="bookmark541361"/>
      <w:bookmarkStart w:id="365" w:name="bookmark5413141"/>
      <w:bookmarkStart w:id="366" w:name="bookmark541324"/>
      <w:bookmarkStart w:id="367" w:name="bookmark54114"/>
      <w:bookmarkStart w:id="368" w:name="bookmark541312"/>
      <w:bookmarkStart w:id="369" w:name="bookmark541322"/>
      <w:bookmarkStart w:id="370" w:name="bookmark54133"/>
      <w:bookmarkStart w:id="371" w:name="bookmark54113"/>
      <w:bookmarkStart w:id="372" w:name="bookmark541311"/>
      <w:bookmarkStart w:id="373" w:name="bookmark541321"/>
      <w:bookmarkStart w:id="374" w:name="bookmark54112"/>
      <w:bookmarkStart w:id="375" w:name="bookmark5413"/>
      <w:bookmarkStart w:id="376" w:name="bookmark5412"/>
      <w:bookmarkStart w:id="377" w:name="bookmark5411"/>
      <w:bookmarkStart w:id="378" w:name="bookmark5414"/>
      <w:bookmarkStart w:id="379" w:name="bookmark54131"/>
      <w:bookmarkStart w:id="380" w:name="bookmark54111"/>
      <w:bookmarkStart w:id="381" w:name="bookmark54132"/>
      <w:bookmarkStart w:id="382" w:name="bookmark54134"/>
      <w:bookmarkStart w:id="383" w:name="bookmark541141"/>
      <w:bookmarkStart w:id="384" w:name="bookmark5413221"/>
      <w:bookmarkStart w:id="385" w:name="bookmark541131"/>
      <w:bookmarkStart w:id="386" w:name="bookmark5413211"/>
      <w:bookmarkStart w:id="387" w:name="bookmark54135"/>
      <w:bookmarkStart w:id="388" w:name="bookmark54115"/>
      <w:bookmarkStart w:id="389" w:name="bookmark541313"/>
      <w:bookmarkStart w:id="390" w:name="bookmark541323"/>
      <w:bookmarkStart w:id="391" w:name="bookmark541142"/>
      <w:bookmarkStart w:id="392" w:name="bookmark5413222"/>
      <w:bookmarkStart w:id="393" w:name="bookmark541132"/>
      <w:bookmarkStart w:id="394" w:name="bookmark5413212"/>
      <w:bookmarkStart w:id="395" w:name="bookmark54136"/>
      <w:bookmarkStart w:id="396" w:name="bookmark54116"/>
      <w:bookmarkStart w:id="397" w:name="bookmark541314"/>
      <w:bookmarkStart w:id="398" w:name="bookmark541144"/>
      <w:bookmarkStart w:id="399" w:name="bookmark54132241"/>
      <w:bookmarkStart w:id="400" w:name="bookmark54132141"/>
      <w:bookmarkStart w:id="401" w:name="bookmark541181"/>
      <w:bookmarkStart w:id="402" w:name="bookmark5413261"/>
      <w:bookmarkStart w:id="403" w:name="bookmark54113121"/>
      <w:bookmarkStart w:id="404" w:name="bookmark54131321"/>
      <w:bookmarkStart w:id="405" w:name="bookmark54113221"/>
      <w:bookmarkStart w:id="406" w:name="bookmark54131421"/>
      <w:bookmarkStart w:id="407" w:name="bookmark54132231"/>
      <w:bookmarkStart w:id="408" w:name="bookmark54132131"/>
      <w:bookmarkStart w:id="409" w:name="bookmark541171"/>
      <w:bookmarkStart w:id="410" w:name="bookmark5413251"/>
      <w:bookmarkStart w:id="411" w:name="bookmark54113111"/>
      <w:bookmarkStart w:id="412" w:name="bookmark54131311"/>
      <w:bookmarkStart w:id="413" w:name="bookmark54113211"/>
      <w:bookmarkStart w:id="414" w:name="bookmark54131411"/>
      <w:bookmarkStart w:id="415" w:name="bookmark541145"/>
      <w:bookmarkStart w:id="416" w:name="bookmark5413225"/>
      <w:bookmarkStart w:id="417" w:name="bookmark541135"/>
      <w:bookmarkStart w:id="418" w:name="bookmark5413215"/>
      <w:bookmarkStart w:id="419" w:name="bookmark54139"/>
      <w:bookmarkStart w:id="420" w:name="bookmark54119"/>
      <w:bookmarkStart w:id="421" w:name="bookmark541317"/>
      <w:bookmarkStart w:id="422" w:name="bookmark541327"/>
      <w:bookmarkStart w:id="423" w:name="bookmark5411413"/>
      <w:bookmarkStart w:id="424" w:name="bookmark5411313"/>
      <w:bookmarkStart w:id="425" w:name="bookmark541353"/>
      <w:bookmarkStart w:id="426" w:name="bookmark5413133"/>
      <w:bookmarkStart w:id="427" w:name="bookmark5411423"/>
      <w:bookmarkStart w:id="428" w:name="bookmark5411323"/>
      <w:bookmarkStart w:id="429" w:name="bookmark541363"/>
      <w:bookmarkStart w:id="430" w:name="bookmark5413143"/>
      <w:bookmarkStart w:id="431" w:name="bookmark54132242"/>
      <w:bookmarkStart w:id="432" w:name="bookmark54132142"/>
      <w:bookmarkStart w:id="433" w:name="bookmark541182"/>
      <w:bookmarkStart w:id="434" w:name="bookmark5413262"/>
      <w:bookmarkStart w:id="435" w:name="bookmark54113122"/>
      <w:bookmarkStart w:id="436" w:name="bookmark54131322"/>
      <w:bookmarkStart w:id="437" w:name="bookmark54113222"/>
      <w:bookmarkStart w:id="438" w:name="bookmark54131422"/>
      <w:bookmarkStart w:id="439" w:name="bookmark54132232"/>
      <w:bookmarkStart w:id="440" w:name="bookmark54132132"/>
      <w:bookmarkStart w:id="441" w:name="bookmark541172"/>
      <w:bookmarkStart w:id="442" w:name="bookmark5413252"/>
      <w:bookmarkStart w:id="443" w:name="bookmark54113112"/>
      <w:bookmarkStart w:id="444" w:name="bookmark54131312"/>
      <w:bookmarkStart w:id="445" w:name="bookmark54113212"/>
      <w:bookmarkStart w:id="446" w:name="bookmark54131412"/>
      <w:bookmarkStart w:id="447" w:name="bookmark541146"/>
      <w:bookmarkStart w:id="448" w:name="bookmark5413226"/>
      <w:bookmarkStart w:id="449" w:name="bookmark541136"/>
      <w:bookmarkStart w:id="450" w:name="bookmark5413216"/>
      <w:bookmarkStart w:id="451" w:name="bookmark541310"/>
      <w:bookmarkStart w:id="452" w:name="bookmark541110"/>
      <w:bookmarkStart w:id="453" w:name="bookmark541318"/>
      <w:bookmarkStart w:id="454" w:name="bookmark541328"/>
      <w:bookmarkStart w:id="455" w:name="bookmark5411414"/>
      <w:bookmarkStart w:id="456" w:name="bookmark5411314"/>
      <w:bookmarkStart w:id="457" w:name="bookmark541354"/>
      <w:bookmarkStart w:id="458" w:name="bookmark5413134"/>
      <w:bookmarkStart w:id="459" w:name="bookmark5411424"/>
      <w:bookmarkStart w:id="460" w:name="bookmark5411324"/>
      <w:bookmarkStart w:id="461" w:name="bookmark541364"/>
      <w:bookmarkStart w:id="462" w:name="bookmark541314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r>
        <w:rPr>
          <w:rFonts w:cstheme="minorBidi"/>
          <w:bCs w:val="0"/>
          <w:szCs w:val="24"/>
          <w:u w:val="single"/>
        </w:rPr>
        <w:t xml:space="preserve">i) Údaje o výsledcích inspekční činnosti </w:t>
      </w:r>
      <w:r>
        <w:rPr>
          <w:rFonts w:cstheme="minorBidi"/>
          <w:bCs w:val="0"/>
          <w:szCs w:val="24"/>
          <w:u w:val="single"/>
        </w:rPr>
        <w:t>provedené Českou školní inspekcí</w:t>
      </w:r>
    </w:p>
    <w:p w:rsidR="00A157F2" w:rsidRDefault="004A47D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  <w:r>
        <w:rPr>
          <w:szCs w:val="24"/>
        </w:rPr>
        <w:t>Ve školním roce 2017/2018 proběhla ve dnech 9. - 11. 10. 2017 inspekční činnost. Předmětem kontroly bylo dodržování právních předpisů, které se vztahují k poskytování vzdělávání a školských služeb podle §174 odst. 2 písm. d</w:t>
      </w:r>
      <w:r>
        <w:rPr>
          <w:szCs w:val="24"/>
        </w:rPr>
        <w:t>) školského zákona, ve znění pozdějších předpisů.</w:t>
      </w:r>
    </w:p>
    <w:p w:rsidR="00A157F2" w:rsidRDefault="004A47D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  <w:r>
        <w:rPr>
          <w:szCs w:val="24"/>
        </w:rPr>
        <w:t xml:space="preserve">Při kontrole školních dokumentů a vzdělávacího procesu nebylo zjištěno žádné porušení právního předpisu. Pouze při kontrole v rámci školní jídelny došlo k porušení vyhlášky o školním stravování, které bylo </w:t>
      </w:r>
      <w:r>
        <w:rPr>
          <w:szCs w:val="24"/>
        </w:rPr>
        <w:t>následně odstraněno.</w:t>
      </w:r>
    </w:p>
    <w:p w:rsidR="00A157F2" w:rsidRDefault="00A157F2">
      <w:pPr>
        <w:rPr>
          <w:rFonts w:ascii="Arial" w:hAnsi="Arial" w:cs="Arial"/>
        </w:rPr>
      </w:pPr>
    </w:p>
    <w:p w:rsidR="00A157F2" w:rsidRDefault="00A157F2">
      <w:pPr>
        <w:rPr>
          <w:rFonts w:ascii="Arial" w:hAnsi="Arial" w:cs="Arial"/>
        </w:rPr>
      </w:pPr>
    </w:p>
    <w:p w:rsidR="00A157F2" w:rsidRDefault="00A157F2">
      <w:pPr>
        <w:pStyle w:val="Ze1kladnedtext10"/>
        <w:spacing w:line="254" w:lineRule="exact"/>
        <w:rPr>
          <w:rFonts w:cstheme="minorBidi"/>
          <w:bCs w:val="0"/>
          <w:szCs w:val="24"/>
        </w:rPr>
      </w:pPr>
    </w:p>
    <w:p w:rsidR="00A157F2" w:rsidRDefault="00A157F2">
      <w:pPr>
        <w:pStyle w:val="Ze1kladnedtext10"/>
        <w:spacing w:line="254" w:lineRule="exact"/>
        <w:rPr>
          <w:rFonts w:cstheme="minorBidi"/>
          <w:bCs w:val="0"/>
          <w:sz w:val="26"/>
          <w:szCs w:val="24"/>
        </w:rPr>
      </w:pPr>
    </w:p>
    <w:p w:rsidR="00A157F2" w:rsidRDefault="004A47D2">
      <w:pPr>
        <w:pStyle w:val="Nadpis50"/>
        <w:keepNext/>
        <w:keepLines/>
        <w:spacing w:before="0" w:after="410" w:line="475" w:lineRule="exact"/>
        <w:ind w:right="20" w:firstLine="0"/>
        <w:jc w:val="both"/>
        <w:rPr>
          <w:rFonts w:cstheme="minorBidi"/>
          <w:bCs w:val="0"/>
          <w:szCs w:val="24"/>
          <w:u w:val="single"/>
        </w:rPr>
      </w:pPr>
      <w:r>
        <w:rPr>
          <w:rFonts w:cstheme="minorBidi"/>
          <w:bCs w:val="0"/>
          <w:szCs w:val="24"/>
          <w:u w:val="single"/>
        </w:rPr>
        <w:t>j) Školní družina a školní klub</w:t>
      </w:r>
    </w:p>
    <w:p w:rsidR="00A157F2" w:rsidRDefault="00A157F2">
      <w:pPr>
        <w:pStyle w:val="Ze1kladnedtext10"/>
        <w:spacing w:line="254" w:lineRule="exact"/>
        <w:rPr>
          <w:rFonts w:cstheme="minorBidi"/>
          <w:bCs w:val="0"/>
          <w:sz w:val="26"/>
          <w:szCs w:val="24"/>
        </w:rPr>
      </w:pPr>
    </w:p>
    <w:p w:rsidR="00A157F2" w:rsidRDefault="004A47D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  <w:r>
        <w:rPr>
          <w:szCs w:val="24"/>
        </w:rPr>
        <w:t>Ve školním roce 2017/2018 navštěvovalo školní družinu 12 žáků z 1. - 4. třídy.</w:t>
      </w:r>
    </w:p>
    <w:p w:rsidR="00A157F2" w:rsidRDefault="004A47D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  <w:r>
        <w:rPr>
          <w:szCs w:val="24"/>
        </w:rPr>
        <w:t>Provoz družiny byl od 6.30. - 16.00.  Z provozních důvodů byla ranní družina spojena s dětmi v MŠ.</w:t>
      </w:r>
    </w:p>
    <w:p w:rsidR="00A157F2" w:rsidRDefault="004A47D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  <w:r>
        <w:rPr>
          <w:szCs w:val="24"/>
        </w:rPr>
        <w:t>Odpolední družina pr</w:t>
      </w:r>
      <w:r>
        <w:rPr>
          <w:szCs w:val="24"/>
        </w:rPr>
        <w:t xml:space="preserve">obíhala nově v samostatné třídě ZŠ, kde probíhala relaxační, zájmová a odpočinková činnost podle zájmů žáků. Často družina využívala zahradu školy, hernu a oblíbené vycházky do okolí a na hřiště v obci. Školní družina organizovala po celý školní rok různé </w:t>
      </w:r>
      <w:r>
        <w:rPr>
          <w:szCs w:val="24"/>
        </w:rPr>
        <w:t>akce.</w:t>
      </w:r>
    </w:p>
    <w:p w:rsidR="00A157F2" w:rsidRDefault="004A47D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  <w:r>
        <w:rPr>
          <w:szCs w:val="24"/>
        </w:rPr>
        <w:t>V rámci projektu OP VVV – Šablony probíhal ve školním roce Klub matematické logiky. Zapojeni do něho byli všichni žáci školní družiny. Pracovali zde zábavnou formou na procvičování a rozšiřování nejrůznějších poznatků a dovedností z oblasti matematik</w:t>
      </w:r>
      <w:r>
        <w:rPr>
          <w:szCs w:val="24"/>
        </w:rPr>
        <w:t>y a geometrie. Seznamovali se zde i s novými trendy a metodami výuky.  V rámci klubu škola zakoupila i množství prostorových her a stavebnic, které si žáci přáli a sami vybrali. Pro většinu žáků byl klub zpestřením celého odpoledne.</w:t>
      </w:r>
    </w:p>
    <w:p w:rsidR="00A157F2" w:rsidRDefault="00A157F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</w:p>
    <w:p w:rsidR="00A157F2" w:rsidRDefault="00A157F2">
      <w:pPr>
        <w:pStyle w:val="Teclotextu"/>
        <w:spacing w:before="0" w:after="0" w:line="413" w:lineRule="exact"/>
        <w:ind w:firstLine="0"/>
        <w:jc w:val="both"/>
        <w:rPr>
          <w:szCs w:val="24"/>
        </w:rPr>
      </w:pPr>
    </w:p>
    <w:p w:rsidR="00A157F2" w:rsidRDefault="00A157F2"/>
    <w:p w:rsidR="00A157F2" w:rsidRDefault="004A47D2">
      <w:pPr>
        <w:pStyle w:val="Nadpis50"/>
        <w:keepNext/>
        <w:keepLines/>
        <w:numPr>
          <w:ilvl w:val="0"/>
          <w:numId w:val="1"/>
        </w:numPr>
        <w:spacing w:before="0" w:after="0" w:line="413" w:lineRule="exact"/>
        <w:ind w:left="0" w:right="20" w:firstLine="0"/>
        <w:jc w:val="both"/>
        <w:rPr>
          <w:szCs w:val="24"/>
        </w:rPr>
      </w:pPr>
      <w:r>
        <w:rPr>
          <w:rFonts w:cstheme="minorBidi"/>
          <w:bCs w:val="0"/>
          <w:szCs w:val="24"/>
          <w:u w:val="single"/>
        </w:rPr>
        <w:t xml:space="preserve">Základní údaje o </w:t>
      </w:r>
      <w:r>
        <w:rPr>
          <w:rFonts w:cstheme="minorBidi"/>
          <w:bCs w:val="0"/>
          <w:szCs w:val="24"/>
          <w:u w:val="single"/>
        </w:rPr>
        <w:t>hospodaření školy</w:t>
      </w:r>
    </w:p>
    <w:p w:rsidR="00A157F2" w:rsidRDefault="00A157F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Cs w:val="0"/>
          <w:szCs w:val="24"/>
          <w:u w:val="single"/>
        </w:rPr>
      </w:pPr>
    </w:p>
    <w:p w:rsidR="00A157F2" w:rsidRDefault="00A157F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Cs w:val="0"/>
          <w:szCs w:val="24"/>
          <w:u w:val="single"/>
        </w:rPr>
      </w:pPr>
    </w:p>
    <w:p w:rsidR="00A157F2" w:rsidRDefault="00A157F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Cs w:val="0"/>
          <w:szCs w:val="24"/>
          <w:u w:val="single"/>
        </w:rPr>
      </w:pPr>
    </w:p>
    <w:p w:rsidR="00A157F2" w:rsidRDefault="004A47D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>Rozbor hospodaření za rok 2017</w:t>
      </w:r>
    </w:p>
    <w:p w:rsidR="00A157F2" w:rsidRDefault="00A157F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 w:val="0"/>
          <w:bCs w:val="0"/>
          <w:sz w:val="22"/>
          <w:szCs w:val="22"/>
        </w:rPr>
      </w:pPr>
    </w:p>
    <w:p w:rsidR="00A157F2" w:rsidRDefault="004A47D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 xml:space="preserve">V roce 2017 naše škola hospodařila následovně: </w:t>
      </w:r>
    </w:p>
    <w:p w:rsidR="00A157F2" w:rsidRDefault="004A47D2">
      <w:pPr>
        <w:pStyle w:val="Nadpis50"/>
        <w:keepNext/>
        <w:keepLines/>
        <w:numPr>
          <w:ilvl w:val="0"/>
          <w:numId w:val="3"/>
        </w:numPr>
        <w:spacing w:before="0" w:after="0" w:line="413" w:lineRule="exact"/>
        <w:ind w:right="20"/>
        <w:jc w:val="both"/>
        <w:rPr>
          <w:b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>Příděl prostředků na přímé výdaje na vzdělávání činil: 2 401.021,- Kč. Přidělené finanční prostředky byly vyčerpány dle rozpisu KÚ, tj.:</w:t>
      </w:r>
    </w:p>
    <w:p w:rsidR="00A157F2" w:rsidRDefault="004A47D2">
      <w:pPr>
        <w:pStyle w:val="Nadpis50"/>
        <w:keepNext/>
        <w:keepLines/>
        <w:spacing w:before="0" w:after="0" w:line="413" w:lineRule="exact"/>
        <w:ind w:left="720" w:right="20" w:firstLine="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 xml:space="preserve">1 558.264,- Kč </w:t>
      </w:r>
      <w:r>
        <w:rPr>
          <w:rFonts w:cstheme="minorBidi"/>
          <w:b w:val="0"/>
          <w:bCs w:val="0"/>
          <w:sz w:val="22"/>
          <w:szCs w:val="22"/>
        </w:rPr>
        <w:tab/>
      </w:r>
      <w:r>
        <w:rPr>
          <w:rFonts w:cstheme="minorBidi"/>
          <w:b w:val="0"/>
          <w:bCs w:val="0"/>
          <w:sz w:val="22"/>
          <w:szCs w:val="22"/>
        </w:rPr>
        <w:t>mzdové prostředky</w:t>
      </w:r>
    </w:p>
    <w:p w:rsidR="00A157F2" w:rsidRDefault="004A47D2">
      <w:pPr>
        <w:pStyle w:val="Nadpis50"/>
        <w:keepNext/>
        <w:keepLines/>
        <w:spacing w:before="0" w:after="0" w:line="413" w:lineRule="exact"/>
        <w:ind w:left="720" w:right="20" w:firstLine="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>602 569,- Kč</w:t>
      </w:r>
      <w:r>
        <w:rPr>
          <w:rFonts w:cstheme="minorBidi"/>
          <w:b w:val="0"/>
          <w:bCs w:val="0"/>
          <w:sz w:val="22"/>
          <w:szCs w:val="22"/>
        </w:rPr>
        <w:tab/>
      </w:r>
      <w:r>
        <w:rPr>
          <w:rFonts w:cstheme="minorBidi"/>
          <w:b w:val="0"/>
          <w:bCs w:val="0"/>
          <w:sz w:val="22"/>
          <w:szCs w:val="22"/>
        </w:rPr>
        <w:tab/>
        <w:t>zákonné odvody</w:t>
      </w:r>
    </w:p>
    <w:p w:rsidR="00A157F2" w:rsidRDefault="004A47D2">
      <w:pPr>
        <w:pStyle w:val="Nadpis50"/>
        <w:keepNext/>
        <w:keepLines/>
        <w:spacing w:before="0" w:after="0" w:line="413" w:lineRule="exact"/>
        <w:ind w:left="720" w:right="20" w:firstLine="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>6 601,- Kč</w:t>
      </w:r>
      <w:r>
        <w:rPr>
          <w:rFonts w:cstheme="minorBidi"/>
          <w:b w:val="0"/>
          <w:bCs w:val="0"/>
          <w:sz w:val="22"/>
          <w:szCs w:val="22"/>
        </w:rPr>
        <w:tab/>
      </w:r>
      <w:r>
        <w:rPr>
          <w:rFonts w:cstheme="minorBidi"/>
          <w:b w:val="0"/>
          <w:bCs w:val="0"/>
          <w:sz w:val="22"/>
          <w:szCs w:val="22"/>
        </w:rPr>
        <w:tab/>
        <w:t>náhrady za nemoc</w:t>
      </w:r>
    </w:p>
    <w:p w:rsidR="00A157F2" w:rsidRDefault="004A47D2">
      <w:pPr>
        <w:pStyle w:val="Nadpis50"/>
        <w:keepNext/>
        <w:keepLines/>
        <w:spacing w:before="0" w:after="0" w:line="413" w:lineRule="exact"/>
        <w:ind w:left="720" w:right="20" w:firstLine="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>233 587,- Kč</w:t>
      </w:r>
      <w:r>
        <w:rPr>
          <w:rFonts w:cstheme="minorBidi"/>
          <w:b w:val="0"/>
          <w:bCs w:val="0"/>
          <w:sz w:val="22"/>
          <w:szCs w:val="22"/>
        </w:rPr>
        <w:tab/>
      </w:r>
      <w:r>
        <w:rPr>
          <w:rFonts w:cstheme="minorBidi"/>
          <w:b w:val="0"/>
          <w:bCs w:val="0"/>
          <w:sz w:val="22"/>
          <w:szCs w:val="22"/>
        </w:rPr>
        <w:tab/>
        <w:t>ostatní neinvestiční výdaje</w:t>
      </w:r>
    </w:p>
    <w:p w:rsidR="00A157F2" w:rsidRDefault="00A157F2">
      <w:pPr>
        <w:pStyle w:val="Nadpis50"/>
        <w:keepNext/>
        <w:keepLines/>
        <w:spacing w:before="0" w:after="0" w:line="413" w:lineRule="exact"/>
        <w:ind w:left="720" w:right="20" w:firstLine="0"/>
        <w:jc w:val="both"/>
        <w:rPr>
          <w:rFonts w:cstheme="minorBidi"/>
          <w:b w:val="0"/>
          <w:bCs w:val="0"/>
          <w:sz w:val="22"/>
          <w:szCs w:val="22"/>
        </w:rPr>
      </w:pPr>
    </w:p>
    <w:p w:rsidR="00A157F2" w:rsidRDefault="004A47D2">
      <w:pPr>
        <w:pStyle w:val="Nadpis50"/>
        <w:keepNext/>
        <w:keepLines/>
        <w:numPr>
          <w:ilvl w:val="0"/>
          <w:numId w:val="3"/>
        </w:numPr>
        <w:spacing w:before="0" w:after="0" w:line="413" w:lineRule="exact"/>
        <w:ind w:right="20"/>
        <w:jc w:val="both"/>
        <w:rPr>
          <w:rFonts w:cstheme="minorBidi"/>
          <w:b w:val="0"/>
          <w:bCs w:val="0"/>
          <w:sz w:val="22"/>
          <w:szCs w:val="22"/>
        </w:rPr>
      </w:pPr>
      <w:r>
        <w:rPr>
          <w:rFonts w:cstheme="minorBidi"/>
          <w:b w:val="0"/>
          <w:bCs w:val="0"/>
          <w:sz w:val="22"/>
          <w:szCs w:val="22"/>
        </w:rPr>
        <w:t>Příspěvky zřizovatele na provoz činily: 100 000,-</w:t>
      </w:r>
    </w:p>
    <w:p w:rsidR="00A157F2" w:rsidRDefault="00A157F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 w:val="0"/>
          <w:bCs w:val="0"/>
          <w:sz w:val="22"/>
          <w:szCs w:val="22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>
      <w:pPr>
        <w:rPr>
          <w:rFonts w:ascii="Arial" w:hAnsi="Arial"/>
        </w:rPr>
      </w:pPr>
    </w:p>
    <w:p w:rsidR="00A157F2" w:rsidRDefault="00A157F2"/>
    <w:p w:rsidR="00A157F2" w:rsidRDefault="004A47D2">
      <w:pPr>
        <w:pStyle w:val="Nadpis50"/>
        <w:keepNext/>
        <w:keepLines/>
        <w:spacing w:before="0" w:after="0" w:line="413" w:lineRule="exact"/>
        <w:ind w:right="20" w:firstLine="0"/>
        <w:jc w:val="both"/>
        <w:rPr>
          <w:rFonts w:cstheme="minorBidi"/>
          <w:bCs w:val="0"/>
          <w:sz w:val="22"/>
          <w:szCs w:val="22"/>
        </w:rPr>
      </w:pPr>
      <w:r>
        <w:rPr>
          <w:rFonts w:cstheme="minorBidi"/>
          <w:bCs w:val="0"/>
          <w:sz w:val="22"/>
          <w:szCs w:val="22"/>
        </w:rPr>
        <w:t>Hospodaření FKSP za rok 2017</w:t>
      </w:r>
    </w:p>
    <w:p w:rsidR="00A157F2" w:rsidRDefault="00A157F2">
      <w:pPr>
        <w:rPr>
          <w:rFonts w:cs="Arial"/>
        </w:rPr>
      </w:pPr>
    </w:p>
    <w:p w:rsidR="00A157F2" w:rsidRDefault="00A157F2"/>
    <w:tbl>
      <w:tblPr>
        <w:tblStyle w:val="Mkatabulky"/>
        <w:tblW w:w="7898" w:type="dxa"/>
        <w:tblInd w:w="-289" w:type="dxa"/>
        <w:tblLook w:val="04A0" w:firstRow="1" w:lastRow="0" w:firstColumn="1" w:lastColumn="0" w:noHBand="0" w:noVBand="1"/>
      </w:tblPr>
      <w:tblGrid>
        <w:gridCol w:w="1203"/>
        <w:gridCol w:w="677"/>
        <w:gridCol w:w="3954"/>
        <w:gridCol w:w="1114"/>
        <w:gridCol w:w="950"/>
      </w:tblGrid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ind w:left="-397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 xml:space="preserve">Počáteční stav </w:t>
            </w: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k 01.01.2017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18 171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Příděly z HM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30 960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49 131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Kulturní a sociální rozvoj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11 500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Stravování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6 972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Pracovní oděvy, ochranné prostředky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2 194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Kultura, tělovýchova, sport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8 342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Lékařské prohlídky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600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Výročí, jubilea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29 608</w:t>
            </w: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196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Zůstatek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959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Konečný stav k 31.12.2017</w:t>
            </w:r>
          </w:p>
        </w:tc>
        <w:tc>
          <w:tcPr>
            <w:tcW w:w="1115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18 614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A157F2" w:rsidRDefault="00A157F2">
      <w:pPr>
        <w:rPr>
          <w:szCs w:val="24"/>
        </w:rPr>
      </w:pPr>
    </w:p>
    <w:p w:rsidR="00A157F2" w:rsidRDefault="00A157F2">
      <w:pPr>
        <w:rPr>
          <w:szCs w:val="24"/>
        </w:rPr>
      </w:pPr>
    </w:p>
    <w:p w:rsidR="00A157F2" w:rsidRDefault="00A157F2">
      <w:pPr>
        <w:rPr>
          <w:szCs w:val="24"/>
        </w:rPr>
      </w:pPr>
    </w:p>
    <w:p w:rsidR="00A157F2" w:rsidRDefault="00A157F2">
      <w:pPr>
        <w:rPr>
          <w:szCs w:val="24"/>
        </w:rPr>
      </w:pPr>
    </w:p>
    <w:p w:rsidR="00A157F2" w:rsidRDefault="00A157F2">
      <w:pPr>
        <w:rPr>
          <w:szCs w:val="24"/>
        </w:rPr>
      </w:pPr>
    </w:p>
    <w:p w:rsidR="00A157F2" w:rsidRDefault="00A157F2">
      <w:pPr>
        <w:rPr>
          <w:szCs w:val="24"/>
        </w:rPr>
      </w:pPr>
    </w:p>
    <w:p w:rsidR="00A157F2" w:rsidRDefault="00A157F2">
      <w:pPr>
        <w:rPr>
          <w:szCs w:val="24"/>
        </w:rPr>
      </w:pP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>Rozbor hospodaření za první pololetí 2018.</w:t>
      </w: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>Pro rok 2018 nám byly přiděleny finanční prostředky ve výši 2 651 458,-</w:t>
      </w:r>
      <w:r>
        <w:rPr>
          <w:color w:val="00000A"/>
          <w:kern w:val="0"/>
        </w:rPr>
        <w:t xml:space="preserve"> Kč na přímé výdaje na vzdělávání.</w:t>
      </w: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>K 30.06.2018 bylo vyčerpáno na přímé výdaje 52% přidělených prostředků.</w:t>
      </w:r>
    </w:p>
    <w:p w:rsidR="00A157F2" w:rsidRDefault="00A157F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b/>
          <w:color w:val="00000A"/>
          <w:kern w:val="0"/>
        </w:rPr>
        <w:lastRenderedPageBreak/>
        <w:t>Předpokládané čerpání FKSP za rok 2018</w:t>
      </w:r>
    </w:p>
    <w:p w:rsidR="00A157F2" w:rsidRDefault="00A157F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</w:p>
    <w:tbl>
      <w:tblPr>
        <w:tblStyle w:val="Mkatabulky"/>
        <w:tblW w:w="7800" w:type="dxa"/>
        <w:tblLook w:val="04A0" w:firstRow="1" w:lastRow="0" w:firstColumn="1" w:lastColumn="0" w:noHBand="0" w:noVBand="1"/>
      </w:tblPr>
      <w:tblGrid>
        <w:gridCol w:w="1648"/>
        <w:gridCol w:w="660"/>
        <w:gridCol w:w="3074"/>
        <w:gridCol w:w="1134"/>
        <w:gridCol w:w="1284"/>
      </w:tblGrid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Hospodaření</w:t>
            </w: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Počáteční stav k 01.01.2018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18 614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Předpokládaný příjem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36 544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 xml:space="preserve">Příjmy </w:t>
            </w: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55 158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b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rPr>
          <w:trHeight w:val="60"/>
        </w:trPr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§ 4</w:t>
            </w: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Kulturní a sociální rozvoj/vitam. DHM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right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14 000</w:t>
            </w: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§ 7</w:t>
            </w: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Stravování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right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9 000</w:t>
            </w: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Pracovní oděvy, ochranné prostředky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right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Kultura, sport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right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10 000</w:t>
            </w: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Lékařské prohlídky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right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  <w:r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jc w:val="right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36 000</w:t>
            </w:r>
          </w:p>
        </w:tc>
      </w:tr>
      <w:tr w:rsidR="00A157F2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Zůstatek</w:t>
            </w: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7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Předpokládaný zůstatek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57F2" w:rsidRDefault="004A47D2">
            <w:pPr>
              <w:spacing w:after="0" w:line="240" w:lineRule="auto"/>
              <w:rPr>
                <w:b/>
              </w:rPr>
            </w:pPr>
            <w:r>
              <w:rPr>
                <w:rFonts w:ascii="Arial Unicode MS" w:eastAsia="Times New Roman" w:hAnsi="Arial Unicode MS" w:cs="Times New Roman"/>
                <w:b/>
                <w:sz w:val="24"/>
                <w:szCs w:val="24"/>
                <w:lang w:eastAsia="cs-CZ"/>
              </w:rPr>
              <w:t>19 158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A157F2" w:rsidRDefault="00A157F2">
            <w:pPr>
              <w:pStyle w:val="Teclotextu"/>
              <w:spacing w:before="0" w:after="0" w:line="413" w:lineRule="exact"/>
              <w:ind w:right="-92" w:firstLine="0"/>
              <w:rPr>
                <w:rFonts w:ascii="Arial Unicode MS" w:hAnsi="Arial Unicode MS" w:cs="Times New Roman"/>
                <w:color w:val="00000A"/>
                <w:kern w:val="0"/>
                <w:sz w:val="24"/>
                <w:szCs w:val="24"/>
              </w:rPr>
            </w:pPr>
          </w:p>
        </w:tc>
      </w:tr>
    </w:tbl>
    <w:p w:rsidR="00A157F2" w:rsidRDefault="00A157F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 xml:space="preserve">Výroční zpráva projednána na pedagogické radě dne 27. 09. 2018 </w:t>
      </w: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>Zpráva předána zřizovateli a školské radě.</w:t>
      </w:r>
    </w:p>
    <w:p w:rsidR="00A157F2" w:rsidRDefault="00A157F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</w:p>
    <w:p w:rsidR="00A157F2" w:rsidRDefault="00A157F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</w:p>
    <w:p w:rsidR="00A157F2" w:rsidRDefault="004A47D2">
      <w:pPr>
        <w:pStyle w:val="Teclotextu"/>
        <w:spacing w:before="0" w:after="0" w:line="413" w:lineRule="exact"/>
        <w:ind w:right="-92" w:firstLine="0"/>
        <w:rPr>
          <w:color w:val="00000A"/>
          <w:kern w:val="0"/>
        </w:rPr>
      </w:pPr>
      <w:r>
        <w:rPr>
          <w:color w:val="00000A"/>
          <w:kern w:val="0"/>
        </w:rPr>
        <w:t>Mgr. Kamila Šabatová</w:t>
      </w:r>
    </w:p>
    <w:p w:rsidR="00A157F2" w:rsidRDefault="004A47D2">
      <w:pPr>
        <w:pStyle w:val="Teclotextu"/>
        <w:spacing w:before="0" w:after="0" w:line="413" w:lineRule="exact"/>
        <w:ind w:right="-92" w:firstLine="0"/>
      </w:pPr>
      <w:r>
        <w:rPr>
          <w:color w:val="00000A"/>
          <w:kern w:val="0"/>
        </w:rPr>
        <w:t>ředitelka školy</w:t>
      </w:r>
    </w:p>
    <w:sectPr w:rsidR="00A157F2">
      <w:footerReference w:type="default" r:id="rId12"/>
      <w:pgSz w:w="11906" w:h="16838"/>
      <w:pgMar w:top="1417" w:right="1417" w:bottom="1417" w:left="156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D2" w:rsidRDefault="004A47D2">
      <w:pPr>
        <w:spacing w:after="0" w:line="240" w:lineRule="auto"/>
      </w:pPr>
      <w:r>
        <w:separator/>
      </w:r>
    </w:p>
  </w:endnote>
  <w:endnote w:type="continuationSeparator" w:id="0">
    <w:p w:rsidR="004A47D2" w:rsidRDefault="004A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F2" w:rsidRDefault="004A4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19" behindDoc="1" locked="0" layoutInCell="1" allowOverlap="1">
              <wp:simplePos x="0" y="0"/>
              <wp:positionH relativeFrom="leftMargin">
                <wp:align>center</wp:align>
              </wp:positionH>
              <wp:positionV relativeFrom="paragraph">
                <wp:align>center</wp:align>
              </wp:positionV>
              <wp:extent cx="566420" cy="192405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4605421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157F2" w:rsidRDefault="004A47D2">
                              <w:pPr>
                                <w:pStyle w:val="Obsahrmce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3" o:spid="_x0000_s1026" style="position:absolute;margin-left:0;margin-top:0;width:44.6pt;height:15.15pt;rotation:180;flip:x;z-index:-503316461;visibility:visible;mso-wrap-style:square;mso-wrap-distance-left:9pt;mso-wrap-distance-top:0;mso-wrap-distance-right:9pt;mso-wrap-distance-bottom:0;mso-position-horizontal:center;mso-position-horizontal-relative:lef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" filled="f" stroked="f">
              <v:textbox inset=",0,,0">
                <w:txbxContent>
                  <w:sdt>
                    <w:sdtPr>
                      <w:id w:val="146054214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157F2" w:rsidRDefault="004A47D2">
                        <w:pPr>
                          <w:pStyle w:val="Obsahrmce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18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D2" w:rsidRDefault="004A47D2">
      <w:pPr>
        <w:spacing w:after="0" w:line="240" w:lineRule="auto"/>
      </w:pPr>
      <w:r>
        <w:separator/>
      </w:r>
    </w:p>
  </w:footnote>
  <w:footnote w:type="continuationSeparator" w:id="0">
    <w:p w:rsidR="004A47D2" w:rsidRDefault="004A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FC4"/>
    <w:multiLevelType w:val="multilevel"/>
    <w:tmpl w:val="0C50BF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216C"/>
    <w:multiLevelType w:val="multilevel"/>
    <w:tmpl w:val="E0DE26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5349"/>
    <w:multiLevelType w:val="multilevel"/>
    <w:tmpl w:val="97DA0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5D77"/>
    <w:multiLevelType w:val="multilevel"/>
    <w:tmpl w:val="C852A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F2"/>
    <w:rsid w:val="004A47D2"/>
    <w:rsid w:val="00932DAE"/>
    <w:rsid w:val="00A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E96CC-CDC9-47D1-9EB0-E943E4C4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446F4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30C25"/>
    <w:rPr>
      <w:rFonts w:ascii="Arial" w:eastAsia="Times New Roman" w:hAnsi="Arial" w:cs="Arial"/>
      <w:shd w:val="clear" w:color="auto" w:fill="FFFFFF"/>
      <w:lang w:eastAsia="cs-CZ"/>
    </w:rPr>
  </w:style>
  <w:style w:type="character" w:customStyle="1" w:styleId="ZkladntextTun">
    <w:name w:val="Základní text + Tučné"/>
    <w:basedOn w:val="Standardnpsmoodstavce"/>
    <w:uiPriority w:val="99"/>
    <w:qFormat/>
    <w:rsid w:val="00530C25"/>
    <w:rPr>
      <w:rFonts w:ascii="Arial" w:hAnsi="Arial" w:cs="Arial"/>
      <w:b/>
      <w:bCs/>
      <w:spacing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30C25"/>
  </w:style>
  <w:style w:type="character" w:customStyle="1" w:styleId="ZpatChar">
    <w:name w:val="Zápatí Char"/>
    <w:basedOn w:val="Standardnpsmoodstavce"/>
    <w:link w:val="Zpat"/>
    <w:uiPriority w:val="99"/>
    <w:qFormat/>
    <w:rsid w:val="00530C25"/>
  </w:style>
  <w:style w:type="character" w:customStyle="1" w:styleId="Nadpis5">
    <w:name w:val="Nadpis #5_"/>
    <w:basedOn w:val="Standardnpsmoodstavce"/>
    <w:link w:val="Nadpis50"/>
    <w:uiPriority w:val="99"/>
    <w:qFormat/>
    <w:locked/>
    <w:rsid w:val="00530C25"/>
    <w:rPr>
      <w:rFonts w:ascii="Arial" w:hAnsi="Arial" w:cs="Arial"/>
      <w:sz w:val="27"/>
      <w:szCs w:val="27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uiPriority w:val="99"/>
    <w:qFormat/>
    <w:locked/>
    <w:rsid w:val="00530C25"/>
    <w:rPr>
      <w:rFonts w:ascii="Arial" w:hAnsi="Arial" w:cs="Arial"/>
      <w:sz w:val="27"/>
      <w:szCs w:val="27"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uiPriority w:val="99"/>
    <w:qFormat/>
    <w:locked/>
    <w:rsid w:val="00530C2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dpis6">
    <w:name w:val="Nadpis #6_"/>
    <w:basedOn w:val="Standardnpsmoodstavce"/>
    <w:link w:val="Nadpis60"/>
    <w:uiPriority w:val="99"/>
    <w:qFormat/>
    <w:locked/>
    <w:rsid w:val="007E5F6C"/>
    <w:rPr>
      <w:rFonts w:ascii="Arial" w:hAnsi="Arial" w:cs="Arial"/>
      <w:shd w:val="clear" w:color="auto" w:fill="FFFFFF"/>
    </w:rPr>
  </w:style>
  <w:style w:type="character" w:customStyle="1" w:styleId="ZkladntextTun3">
    <w:name w:val="Základní text + Tučné3"/>
    <w:basedOn w:val="Standardnpsmoodstavce"/>
    <w:uiPriority w:val="99"/>
    <w:qFormat/>
    <w:rsid w:val="007E5F6C"/>
    <w:rPr>
      <w:rFonts w:ascii="Arial" w:hAnsi="Arial" w:cs="Arial"/>
      <w:b/>
      <w:bCs/>
      <w:spacing w:val="0"/>
      <w:sz w:val="22"/>
      <w:szCs w:val="22"/>
    </w:rPr>
  </w:style>
  <w:style w:type="character" w:customStyle="1" w:styleId="Nadpis62">
    <w:name w:val="Nadpis #6 (2)_"/>
    <w:basedOn w:val="Standardnpsmoodstavce"/>
    <w:link w:val="Nadpis620"/>
    <w:uiPriority w:val="99"/>
    <w:qFormat/>
    <w:locked/>
    <w:rsid w:val="007E5F6C"/>
    <w:rPr>
      <w:rFonts w:ascii="Arial" w:hAnsi="Arial" w:cs="Arial"/>
      <w:shd w:val="clear" w:color="auto" w:fill="FFFFFF"/>
    </w:rPr>
  </w:style>
  <w:style w:type="character" w:customStyle="1" w:styleId="Nadpis62Tun">
    <w:name w:val="Nadpis #6 (2) + Tučné"/>
    <w:basedOn w:val="Nadpis62"/>
    <w:uiPriority w:val="99"/>
    <w:qFormat/>
    <w:rsid w:val="007E5F6C"/>
    <w:rPr>
      <w:rFonts w:ascii="Arial" w:hAnsi="Arial" w:cs="Arial"/>
      <w:shd w:val="clear" w:color="auto" w:fill="FFFFFF"/>
    </w:rPr>
  </w:style>
  <w:style w:type="character" w:customStyle="1" w:styleId="Nadpis6214pt">
    <w:name w:val="Nadpis #6 (2) + 14 pt"/>
    <w:basedOn w:val="Nadpis62"/>
    <w:uiPriority w:val="99"/>
    <w:qFormat/>
    <w:rsid w:val="007E5F6C"/>
    <w:rPr>
      <w:rFonts w:ascii="Arial" w:hAnsi="Arial" w:cs="Arial"/>
      <w:smallCaps/>
      <w:sz w:val="28"/>
      <w:szCs w:val="28"/>
      <w:shd w:val="clear" w:color="auto" w:fill="FFFFFF"/>
    </w:rPr>
  </w:style>
  <w:style w:type="character" w:customStyle="1" w:styleId="ZkladntextTun2">
    <w:name w:val="Základní text + Tučné2"/>
    <w:basedOn w:val="Standardnpsmoodstavce"/>
    <w:uiPriority w:val="99"/>
    <w:qFormat/>
    <w:rsid w:val="007E5F6C"/>
    <w:rPr>
      <w:rFonts w:ascii="Arial" w:hAnsi="Arial" w:cs="Arial"/>
      <w:b/>
      <w:bCs/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uiPriority w:val="99"/>
    <w:qFormat/>
    <w:locked/>
    <w:rsid w:val="00DE6054"/>
    <w:rPr>
      <w:rFonts w:ascii="Arial" w:hAnsi="Arial" w:cs="Arial"/>
      <w:sz w:val="21"/>
      <w:szCs w:val="21"/>
      <w:shd w:val="clear" w:color="auto" w:fill="FFFFFF"/>
    </w:rPr>
  </w:style>
  <w:style w:type="character" w:customStyle="1" w:styleId="Ze1kladnedtextTue8ne93">
    <w:name w:val="Záe1kladníed text + Tuče8née93"/>
    <w:basedOn w:val="Standardnpsmoodstavce"/>
    <w:uiPriority w:val="99"/>
    <w:qFormat/>
    <w:rsid w:val="000F1730"/>
    <w:rPr>
      <w:rFonts w:ascii="Arial" w:eastAsia="Times New Roman" w:hAnsi="Arial" w:cs="Arial"/>
      <w:b/>
      <w:bCs/>
      <w:sz w:val="22"/>
      <w:szCs w:val="22"/>
    </w:rPr>
  </w:style>
  <w:style w:type="character" w:customStyle="1" w:styleId="Nadpis62Tue8ne9">
    <w:name w:val="Nadpis #6 (2) + Tuče8née9"/>
    <w:basedOn w:val="Standardnpsmoodstavce"/>
    <w:uiPriority w:val="99"/>
    <w:qFormat/>
    <w:rsid w:val="000141AF"/>
    <w:rPr>
      <w:rFonts w:ascii="Arial" w:eastAsia="Times New Roman" w:hAnsi="Arial" w:cs="Arial"/>
      <w:b/>
      <w:bCs/>
      <w:sz w:val="22"/>
      <w:szCs w:val="22"/>
    </w:rPr>
  </w:style>
  <w:style w:type="character" w:customStyle="1" w:styleId="Ze1kladnedtextTue8ne92">
    <w:name w:val="Záe1kladníed text + Tuče8née92"/>
    <w:basedOn w:val="Standardnpsmoodstavce"/>
    <w:uiPriority w:val="99"/>
    <w:qFormat/>
    <w:rsid w:val="000141AF"/>
    <w:rPr>
      <w:rFonts w:ascii="Arial" w:eastAsia="Times New Roman" w:hAnsi="Arial" w:cs="Arial"/>
      <w:b/>
      <w:bCs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701C6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">
    <w:name w:val="ListLabel 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">
    <w:name w:val="ListLabel 1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">
    <w:name w:val="ListLabel 1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">
    <w:name w:val="ListLabel 16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7">
    <w:name w:val="ListLabel 17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8">
    <w:name w:val="ListLabel 18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Arial Unicode MS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Arial Unicode MS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Arial Unicode MS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Arial Unicode MS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Arial Unicode MS" w:cs="Aria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0C25"/>
    <w:pPr>
      <w:shd w:val="clear" w:color="auto" w:fill="FFFFFF"/>
      <w:spacing w:before="300" w:after="1080" w:line="274" w:lineRule="exact"/>
      <w:ind w:hanging="700"/>
    </w:pPr>
    <w:rPr>
      <w:rFonts w:ascii="Arial" w:eastAsia="Times New Roman" w:hAnsi="Arial" w:cs="Arial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446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0C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30C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dpis50">
    <w:name w:val="Nadpis #5"/>
    <w:basedOn w:val="Normln"/>
    <w:link w:val="Nadpis5"/>
    <w:uiPriority w:val="99"/>
    <w:qFormat/>
    <w:rsid w:val="00530C25"/>
    <w:pPr>
      <w:shd w:val="clear" w:color="auto" w:fill="FFFFFF"/>
      <w:spacing w:before="1080" w:after="420" w:line="240" w:lineRule="atLeast"/>
      <w:ind w:hanging="720"/>
      <w:outlineLvl w:val="4"/>
    </w:pPr>
    <w:rPr>
      <w:rFonts w:ascii="Arial" w:hAnsi="Arial" w:cs="Arial"/>
      <w:b/>
      <w:bCs/>
      <w:sz w:val="27"/>
      <w:szCs w:val="27"/>
    </w:rPr>
  </w:style>
  <w:style w:type="paragraph" w:customStyle="1" w:styleId="Zkladntext30">
    <w:name w:val="Základní text (3)"/>
    <w:basedOn w:val="Normln"/>
    <w:link w:val="Zkladntext3"/>
    <w:uiPriority w:val="99"/>
    <w:qFormat/>
    <w:rsid w:val="00530C25"/>
    <w:pPr>
      <w:shd w:val="clear" w:color="auto" w:fill="FFFFFF"/>
      <w:spacing w:before="360" w:after="0" w:line="240" w:lineRule="atLeast"/>
    </w:pPr>
    <w:rPr>
      <w:rFonts w:ascii="Arial" w:hAnsi="Arial" w:cs="Arial"/>
      <w:b/>
      <w:bCs/>
      <w:sz w:val="27"/>
      <w:szCs w:val="27"/>
    </w:rPr>
  </w:style>
  <w:style w:type="paragraph" w:customStyle="1" w:styleId="ZhlavneboZpat0">
    <w:name w:val="Záhlaví nebo Zápatí"/>
    <w:basedOn w:val="Normln"/>
    <w:link w:val="ZhlavneboZpat"/>
    <w:uiPriority w:val="99"/>
    <w:qFormat/>
    <w:rsid w:val="00530C25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adpis60">
    <w:name w:val="Nadpis #6"/>
    <w:basedOn w:val="Normln"/>
    <w:link w:val="Nadpis6"/>
    <w:uiPriority w:val="99"/>
    <w:qFormat/>
    <w:rsid w:val="007E5F6C"/>
    <w:pPr>
      <w:shd w:val="clear" w:color="auto" w:fill="FFFFFF"/>
      <w:spacing w:before="420" w:after="300" w:line="240" w:lineRule="atLeast"/>
      <w:ind w:hanging="340"/>
      <w:outlineLvl w:val="5"/>
    </w:pPr>
    <w:rPr>
      <w:rFonts w:ascii="Arial" w:hAnsi="Arial" w:cs="Arial"/>
      <w:b/>
      <w:bCs/>
    </w:rPr>
  </w:style>
  <w:style w:type="paragraph" w:customStyle="1" w:styleId="Nadpis620">
    <w:name w:val="Nadpis #6 (2)"/>
    <w:basedOn w:val="Normln"/>
    <w:link w:val="Nadpis62"/>
    <w:uiPriority w:val="99"/>
    <w:qFormat/>
    <w:rsid w:val="007E5F6C"/>
    <w:pPr>
      <w:shd w:val="clear" w:color="auto" w:fill="FFFFFF"/>
      <w:spacing w:before="1200" w:after="0" w:line="413" w:lineRule="exact"/>
      <w:outlineLvl w:val="5"/>
    </w:pPr>
    <w:rPr>
      <w:rFonts w:ascii="Arial" w:hAnsi="Arial" w:cs="Arial"/>
    </w:rPr>
  </w:style>
  <w:style w:type="paragraph" w:customStyle="1" w:styleId="Zkladntext100">
    <w:name w:val="Základní text (10)"/>
    <w:basedOn w:val="Normln"/>
    <w:link w:val="Zkladntext10"/>
    <w:uiPriority w:val="99"/>
    <w:qFormat/>
    <w:rsid w:val="00DE6054"/>
    <w:pPr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Teclotextu">
    <w:name w:val="Těeclo textu"/>
    <w:basedOn w:val="Normln"/>
    <w:uiPriority w:val="99"/>
    <w:qFormat/>
    <w:rsid w:val="00A9150C"/>
    <w:pPr>
      <w:shd w:val="clear" w:color="auto" w:fill="FFFFFF"/>
      <w:suppressAutoHyphens/>
      <w:spacing w:before="300" w:after="1080" w:line="274" w:lineRule="exact"/>
      <w:ind w:hanging="700"/>
    </w:pPr>
    <w:rPr>
      <w:rFonts w:ascii="Arial" w:eastAsia="Times New Roman" w:hAnsi="Arial" w:cs="Arial"/>
      <w:color w:val="000000"/>
      <w:kern w:val="2"/>
      <w:lang w:eastAsia="cs-CZ"/>
    </w:rPr>
  </w:style>
  <w:style w:type="paragraph" w:customStyle="1" w:styleId="Ze1kladnedtext3">
    <w:name w:val="Záe1kladníed text (3)"/>
    <w:basedOn w:val="Normln"/>
    <w:uiPriority w:val="99"/>
    <w:qFormat/>
    <w:rsid w:val="000141AF"/>
    <w:pPr>
      <w:shd w:val="clear" w:color="auto" w:fill="FFFFFF"/>
      <w:suppressAutoHyphens/>
      <w:spacing w:before="360" w:after="0" w:line="240" w:lineRule="atLeast"/>
    </w:pPr>
    <w:rPr>
      <w:rFonts w:ascii="Arial" w:eastAsia="Times New Roman" w:hAnsi="Arial" w:cs="Arial"/>
      <w:b/>
      <w:bCs/>
      <w:color w:val="000000"/>
      <w:kern w:val="2"/>
      <w:sz w:val="27"/>
      <w:szCs w:val="27"/>
      <w:lang w:eastAsia="cs-CZ"/>
    </w:rPr>
  </w:style>
  <w:style w:type="paragraph" w:customStyle="1" w:styleId="Ze1kladnedtext10">
    <w:name w:val="Záe1kladníed text (10)"/>
    <w:basedOn w:val="Normln"/>
    <w:uiPriority w:val="99"/>
    <w:qFormat/>
    <w:rsid w:val="0024489C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b/>
      <w:bCs/>
      <w:color w:val="000000"/>
      <w:kern w:val="2"/>
      <w:sz w:val="21"/>
      <w:szCs w:val="21"/>
      <w:lang w:eastAsia="cs-CZ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530C25"/>
    <w:rPr>
      <w:sz w:val="24"/>
      <w:szCs w:val="24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.vidochov@centru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0A86-CB6B-44B6-AEC8-E761FEF5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Šabata</dc:creator>
  <dc:description/>
  <cp:lastModifiedBy>admin</cp:lastModifiedBy>
  <cp:revision>2</cp:revision>
  <cp:lastPrinted>2018-09-27T12:53:00Z</cp:lastPrinted>
  <dcterms:created xsi:type="dcterms:W3CDTF">2018-11-27T10:46:00Z</dcterms:created>
  <dcterms:modified xsi:type="dcterms:W3CDTF">2018-11-27T10:46:00Z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